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20CC3" w14:textId="77777777" w:rsidR="00550729" w:rsidRDefault="006C2B31">
      <w:pPr>
        <w:rPr>
          <w:rFonts w:ascii="Arial" w:eastAsia="Arial" w:hAnsi="Arial" w:cs="Arial"/>
          <w:b/>
          <w:sz w:val="36"/>
          <w:szCs w:val="36"/>
        </w:rPr>
      </w:pPr>
      <w:bookmarkStart w:id="0" w:name="_heading=h.2et92p0" w:colFirst="0" w:colLast="0"/>
      <w:bookmarkEnd w:id="0"/>
      <w:r>
        <w:rPr>
          <w:rFonts w:ascii="Arial" w:eastAsia="Arial" w:hAnsi="Arial" w:cs="Arial"/>
          <w:b/>
          <w:sz w:val="36"/>
          <w:szCs w:val="36"/>
        </w:rPr>
        <w:t>Joint Schedule 1 (Definitions)</w:t>
      </w:r>
    </w:p>
    <w:p w14:paraId="46CD7133" w14:textId="77777777" w:rsidR="00550729" w:rsidRDefault="006C2B31">
      <w:pPr>
        <w:numPr>
          <w:ilvl w:val="1"/>
          <w:numId w:val="2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5FCE1AB1" w14:textId="77777777" w:rsidR="00550729" w:rsidRDefault="006C2B31">
      <w:pPr>
        <w:numPr>
          <w:ilvl w:val="1"/>
          <w:numId w:val="2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92A73EF" w14:textId="77777777" w:rsidR="00550729" w:rsidRDefault="006C2B31">
      <w:pPr>
        <w:numPr>
          <w:ilvl w:val="1"/>
          <w:numId w:val="2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09189BEA"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4FFECA71" w14:textId="543EFF56" w:rsidR="00550729" w:rsidRDefault="006C2B31" w:rsidP="3A31AA02">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sidRPr="3A31AA02">
        <w:rPr>
          <w:rFonts w:ascii="Arial" w:eastAsia="Arial" w:hAnsi="Arial" w:cs="Arial"/>
          <w:color w:val="000000" w:themeColor="text1"/>
          <w:sz w:val="24"/>
          <w:szCs w:val="24"/>
        </w:rPr>
        <w:t>reference to a gender includes the other gender and the neuter;</w:t>
      </w:r>
    </w:p>
    <w:p w14:paraId="5E12FC11"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5108EFE4"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4DA0BFA5"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792F2CF5"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47C7E551"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0970C264"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110DB6DE"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51587D2E"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44701C55"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097EC11B"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contracting with the Crown as a whole;</w:t>
      </w:r>
    </w:p>
    <w:p w14:paraId="48F644C8"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14:paraId="14A50AA1" w14:textId="77777777" w:rsidR="00550729" w:rsidRDefault="006C2B31">
      <w:pPr>
        <w:numPr>
          <w:ilvl w:val="3"/>
          <w:numId w:val="24"/>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50B1B2C5" w14:textId="77777777" w:rsidR="00550729" w:rsidRDefault="006C2B31">
      <w:pPr>
        <w:numPr>
          <w:ilvl w:val="3"/>
          <w:numId w:val="24"/>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34A3DD89"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68C04692" w14:textId="77777777" w:rsidR="00550729" w:rsidRDefault="006C2B31">
      <w:pPr>
        <w:numPr>
          <w:ilvl w:val="2"/>
          <w:numId w:val="24"/>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42219B7D" w14:textId="77777777" w:rsidR="00550729" w:rsidRDefault="006C2B31">
      <w:pPr>
        <w:numPr>
          <w:ilvl w:val="1"/>
          <w:numId w:val="2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672A6659" w14:textId="77777777" w:rsidR="00550729" w:rsidRDefault="00550729">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070"/>
        <w:gridCol w:w="8010"/>
      </w:tblGrid>
      <w:tr w:rsidR="00550729" w14:paraId="2AA2B544" w14:textId="77777777">
        <w:tc>
          <w:tcPr>
            <w:tcW w:w="2070" w:type="dxa"/>
            <w:shd w:val="clear" w:color="auto" w:fill="auto"/>
          </w:tcPr>
          <w:p w14:paraId="6501E4BF"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 xml:space="preserve">“Accounting  </w:t>
            </w:r>
          </w:p>
          <w:p w14:paraId="3D6A9E06"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Reference Date”</w:t>
            </w:r>
          </w:p>
        </w:tc>
        <w:tc>
          <w:tcPr>
            <w:tcW w:w="8010" w:type="dxa"/>
            <w:shd w:val="clear" w:color="auto" w:fill="auto"/>
          </w:tcPr>
          <w:p w14:paraId="2FA8CC37"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means in each year the date to which the Supplier prepares its annual audited financial statements;</w:t>
            </w:r>
          </w:p>
        </w:tc>
      </w:tr>
      <w:tr w:rsidR="00550729" w14:paraId="00362FF5" w14:textId="77777777">
        <w:tc>
          <w:tcPr>
            <w:tcW w:w="2070" w:type="dxa"/>
          </w:tcPr>
          <w:p w14:paraId="01A5E2ED"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8010" w:type="dxa"/>
          </w:tcPr>
          <w:p w14:paraId="47FF78D2"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550729" w14:paraId="4FE83B7B" w14:textId="77777777">
        <w:tc>
          <w:tcPr>
            <w:tcW w:w="2070" w:type="dxa"/>
          </w:tcPr>
          <w:p w14:paraId="0A71CACB"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14:paraId="0596DD1B"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550729" w14:paraId="11801D08" w14:textId="77777777">
        <w:tc>
          <w:tcPr>
            <w:tcW w:w="2070" w:type="dxa"/>
          </w:tcPr>
          <w:p w14:paraId="5CFF8CE1"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14:paraId="31CAC061"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550729" w14:paraId="5535492A" w14:textId="77777777">
        <w:tc>
          <w:tcPr>
            <w:tcW w:w="2070" w:type="dxa"/>
          </w:tcPr>
          <w:p w14:paraId="2C70CF18"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14:paraId="2E04CFCC"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550729" w14:paraId="5EEF6917" w14:textId="77777777">
        <w:tc>
          <w:tcPr>
            <w:tcW w:w="2070" w:type="dxa"/>
          </w:tcPr>
          <w:p w14:paraId="719605CF"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14:paraId="4D3D90F4"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550729" w14:paraId="765DB30D" w14:textId="77777777">
        <w:tc>
          <w:tcPr>
            <w:tcW w:w="2070" w:type="dxa"/>
          </w:tcPr>
          <w:p w14:paraId="469AD6D4"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14:paraId="48C0D532"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550729" w14:paraId="597F5E2E" w14:textId="77777777">
        <w:tc>
          <w:tcPr>
            <w:tcW w:w="2070" w:type="dxa"/>
          </w:tcPr>
          <w:p w14:paraId="6435DBD9"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lastRenderedPageBreak/>
              <w:t>"Approval"</w:t>
            </w:r>
          </w:p>
        </w:tc>
        <w:tc>
          <w:tcPr>
            <w:tcW w:w="8010" w:type="dxa"/>
          </w:tcPr>
          <w:p w14:paraId="56947EBF"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550729" w14:paraId="66439D06" w14:textId="77777777">
        <w:tc>
          <w:tcPr>
            <w:tcW w:w="2070" w:type="dxa"/>
          </w:tcPr>
          <w:p w14:paraId="6E13E6F2"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"Audit"</w:t>
            </w:r>
          </w:p>
        </w:tc>
        <w:tc>
          <w:tcPr>
            <w:tcW w:w="8010" w:type="dxa"/>
          </w:tcPr>
          <w:p w14:paraId="6762735C"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0C1A9070" w14:textId="77777777" w:rsidR="00550729" w:rsidRDefault="006C2B31">
            <w:pPr>
              <w:numPr>
                <w:ilvl w:val="0"/>
                <w:numId w:val="12"/>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0FB79719" w14:textId="77777777" w:rsidR="00550729" w:rsidRDefault="006C2B31">
            <w:pPr>
              <w:numPr>
                <w:ilvl w:val="0"/>
                <w:numId w:val="12"/>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6210CA9B" w14:textId="77777777" w:rsidR="00550729" w:rsidRDefault="006C2B31">
            <w:pPr>
              <w:numPr>
                <w:ilvl w:val="0"/>
                <w:numId w:val="12"/>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verify the Open Book Data;</w:t>
            </w:r>
          </w:p>
          <w:p w14:paraId="5F402981" w14:textId="77777777" w:rsidR="00550729" w:rsidRDefault="006C2B31">
            <w:pPr>
              <w:numPr>
                <w:ilvl w:val="0"/>
                <w:numId w:val="12"/>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7B6E6D45" w14:textId="77777777" w:rsidR="00550729" w:rsidRDefault="006C2B31">
            <w:pPr>
              <w:numPr>
                <w:ilvl w:val="0"/>
                <w:numId w:val="12"/>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6E463B01" w14:textId="77777777" w:rsidR="00550729" w:rsidRDefault="006C2B31">
            <w:pPr>
              <w:numPr>
                <w:ilvl w:val="0"/>
                <w:numId w:val="12"/>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72F38641" w14:textId="77777777" w:rsidR="00550729" w:rsidRDefault="006C2B31">
            <w:pPr>
              <w:numPr>
                <w:ilvl w:val="0"/>
                <w:numId w:val="12"/>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6F310A1C" w14:textId="77777777" w:rsidR="00550729" w:rsidRDefault="006C2B31">
            <w:pPr>
              <w:numPr>
                <w:ilvl w:val="0"/>
                <w:numId w:val="12"/>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25085703" w14:textId="77777777" w:rsidR="00550729" w:rsidRDefault="006C2B31">
            <w:pPr>
              <w:numPr>
                <w:ilvl w:val="0"/>
                <w:numId w:val="12"/>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6B59AFA9" w14:textId="77777777" w:rsidR="00550729" w:rsidRDefault="006C2B31">
            <w:pPr>
              <w:numPr>
                <w:ilvl w:val="0"/>
                <w:numId w:val="12"/>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6A3371D9" w14:textId="77777777" w:rsidR="00550729" w:rsidRDefault="006C2B31">
            <w:pPr>
              <w:numPr>
                <w:ilvl w:val="0"/>
                <w:numId w:val="12"/>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550729" w14:paraId="2E4F4D5D" w14:textId="77777777">
        <w:tc>
          <w:tcPr>
            <w:tcW w:w="2070" w:type="dxa"/>
          </w:tcPr>
          <w:p w14:paraId="5610069B"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"Auditor"</w:t>
            </w:r>
          </w:p>
        </w:tc>
        <w:tc>
          <w:tcPr>
            <w:tcW w:w="8010" w:type="dxa"/>
          </w:tcPr>
          <w:p w14:paraId="31849BDE" w14:textId="77777777" w:rsidR="00550729" w:rsidRDefault="006C2B31">
            <w:pPr>
              <w:numPr>
                <w:ilvl w:val="0"/>
                <w:numId w:val="26"/>
              </w:numPr>
              <w:pBdr>
                <w:top w:val="nil"/>
                <w:left w:val="nil"/>
                <w:bottom w:val="nil"/>
                <w:right w:val="nil"/>
                <w:between w:val="nil"/>
              </w:pBdr>
              <w:tabs>
                <w:tab w:val="left" w:pos="-179"/>
                <w:tab w:val="left" w:pos="-9"/>
              </w:tabs>
              <w:spacing w:after="120"/>
              <w:ind w:left="501" w:hanging="331"/>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36157B08" w14:textId="77777777" w:rsidR="00550729" w:rsidRDefault="006C2B31">
            <w:pPr>
              <w:numPr>
                <w:ilvl w:val="0"/>
                <w:numId w:val="26"/>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lastRenderedPageBreak/>
              <w:t>the Relevant Authority’s statutory or regulatory auditors;</w:t>
            </w:r>
          </w:p>
          <w:p w14:paraId="59067550" w14:textId="77777777" w:rsidR="00550729" w:rsidRDefault="006C2B31">
            <w:pPr>
              <w:numPr>
                <w:ilvl w:val="0"/>
                <w:numId w:val="26"/>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F201358" w14:textId="77777777" w:rsidR="00550729" w:rsidRDefault="006C2B31">
            <w:pPr>
              <w:numPr>
                <w:ilvl w:val="0"/>
                <w:numId w:val="26"/>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3765BEA4" w14:textId="77777777" w:rsidR="00550729" w:rsidRDefault="006C2B31">
            <w:pPr>
              <w:numPr>
                <w:ilvl w:val="0"/>
                <w:numId w:val="26"/>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0D4D23DF" w14:textId="77777777" w:rsidR="00550729" w:rsidRDefault="006C2B31">
            <w:pPr>
              <w:numPr>
                <w:ilvl w:val="0"/>
                <w:numId w:val="26"/>
              </w:numPr>
              <w:pBdr>
                <w:top w:val="nil"/>
                <w:left w:val="nil"/>
                <w:bottom w:val="nil"/>
                <w:right w:val="nil"/>
                <w:between w:val="nil"/>
              </w:pBdr>
              <w:tabs>
                <w:tab w:val="left" w:pos="-179"/>
                <w:tab w:val="left" w:pos="-9"/>
              </w:tabs>
              <w:spacing w:after="120"/>
              <w:ind w:left="461" w:hanging="288"/>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550729" w14:paraId="3816104B" w14:textId="77777777">
        <w:trPr>
          <w:trHeight w:val="601"/>
        </w:trPr>
        <w:tc>
          <w:tcPr>
            <w:tcW w:w="2070" w:type="dxa"/>
          </w:tcPr>
          <w:p w14:paraId="4468BA9F"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14:paraId="256AB0E7" w14:textId="77777777" w:rsidR="00550729" w:rsidRDefault="006C2B31">
            <w:pPr>
              <w:rPr>
                <w:rFonts w:ascii="Arial" w:eastAsia="Arial" w:hAnsi="Arial" w:cs="Arial"/>
                <w:sz w:val="24"/>
                <w:szCs w:val="24"/>
              </w:rPr>
            </w:pPr>
            <w:r>
              <w:rPr>
                <w:rFonts w:ascii="Arial" w:eastAsia="Arial" w:hAnsi="Arial" w:cs="Arial"/>
                <w:sz w:val="24"/>
                <w:szCs w:val="24"/>
              </w:rPr>
              <w:t xml:space="preserve">   CCS and each Buyer;</w:t>
            </w:r>
          </w:p>
        </w:tc>
      </w:tr>
      <w:tr w:rsidR="00550729" w14:paraId="0482F6AE" w14:textId="77777777">
        <w:tc>
          <w:tcPr>
            <w:tcW w:w="2070" w:type="dxa"/>
          </w:tcPr>
          <w:p w14:paraId="290C7843" w14:textId="77777777" w:rsidR="00550729" w:rsidRDefault="006C2B31">
            <w:pPr>
              <w:pBdr>
                <w:top w:val="nil"/>
                <w:left w:val="nil"/>
                <w:bottom w:val="nil"/>
                <w:right w:val="nil"/>
                <w:between w:val="nil"/>
              </w:pBdr>
              <w:ind w:left="137"/>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14:paraId="254F87B1"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550729" w14:paraId="25C6F5CF" w14:textId="77777777">
        <w:tc>
          <w:tcPr>
            <w:tcW w:w="2070" w:type="dxa"/>
          </w:tcPr>
          <w:p w14:paraId="11DB0E84"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14:paraId="38BF031B"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550729" w14:paraId="1B917825" w14:textId="77777777">
        <w:tc>
          <w:tcPr>
            <w:tcW w:w="2070" w:type="dxa"/>
          </w:tcPr>
          <w:p w14:paraId="1684A4E0"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14:paraId="5D63EB0A"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550729" w14:paraId="272607B8" w14:textId="77777777">
        <w:tc>
          <w:tcPr>
            <w:tcW w:w="2070" w:type="dxa"/>
          </w:tcPr>
          <w:p w14:paraId="793E5777"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14:paraId="4F384836"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550729" w14:paraId="3AC56CC0" w14:textId="77777777">
        <w:tc>
          <w:tcPr>
            <w:tcW w:w="2070" w:type="dxa"/>
          </w:tcPr>
          <w:p w14:paraId="5AAFD956" w14:textId="77777777" w:rsidR="00550729" w:rsidRDefault="006C2B31">
            <w:pPr>
              <w:keepNext/>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14:paraId="735C14A3"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50729" w14:paraId="2B27448D" w14:textId="77777777">
        <w:tc>
          <w:tcPr>
            <w:tcW w:w="2070" w:type="dxa"/>
          </w:tcPr>
          <w:p w14:paraId="1595512A"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14:paraId="553A005F"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550729" w14:paraId="48942D44" w14:textId="77777777">
        <w:tc>
          <w:tcPr>
            <w:tcW w:w="2070" w:type="dxa"/>
          </w:tcPr>
          <w:p w14:paraId="343A2E38"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14:paraId="0A01CF4D"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550729" w14:paraId="2AA89ABD" w14:textId="77777777">
        <w:tc>
          <w:tcPr>
            <w:tcW w:w="2070" w:type="dxa"/>
          </w:tcPr>
          <w:p w14:paraId="4A39A369"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“Cabinet Office Contract Tiering Tool”</w:t>
            </w:r>
          </w:p>
        </w:tc>
        <w:tc>
          <w:tcPr>
            <w:tcW w:w="8010" w:type="dxa"/>
          </w:tcPr>
          <w:p w14:paraId="43AECAC2"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means the contract tiering tool published by the Cabinet Office used to classify and categorise Call-Off Contracts as gold, silver or bronze;</w:t>
            </w:r>
          </w:p>
        </w:tc>
      </w:tr>
      <w:tr w:rsidR="00550729" w14:paraId="7F24EBC4" w14:textId="77777777">
        <w:tc>
          <w:tcPr>
            <w:tcW w:w="2070" w:type="dxa"/>
          </w:tcPr>
          <w:p w14:paraId="2AABE7AA"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14:paraId="3CE28061"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550729" w14:paraId="6C564B16" w14:textId="77777777">
        <w:tc>
          <w:tcPr>
            <w:tcW w:w="2070" w:type="dxa"/>
          </w:tcPr>
          <w:p w14:paraId="3FDA98C2"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lastRenderedPageBreak/>
              <w:t>"Call-Off Contract Period"</w:t>
            </w:r>
          </w:p>
        </w:tc>
        <w:tc>
          <w:tcPr>
            <w:tcW w:w="8010" w:type="dxa"/>
          </w:tcPr>
          <w:p w14:paraId="735F7AB1"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550729" w14:paraId="50F09E2E" w14:textId="77777777">
        <w:tc>
          <w:tcPr>
            <w:tcW w:w="2070" w:type="dxa"/>
          </w:tcPr>
          <w:p w14:paraId="68897DCF"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14:paraId="63BF5CDD"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550729" w14:paraId="6B7D8AC6" w14:textId="77777777">
        <w:tc>
          <w:tcPr>
            <w:tcW w:w="2070" w:type="dxa"/>
          </w:tcPr>
          <w:p w14:paraId="04B11ED2"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14:paraId="6A9FD117"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550729" w14:paraId="6D2DE24D" w14:textId="77777777">
        <w:tc>
          <w:tcPr>
            <w:tcW w:w="2070" w:type="dxa"/>
          </w:tcPr>
          <w:p w14:paraId="76C42959"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14:paraId="09598786"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550729" w14:paraId="7FBC4F76" w14:textId="77777777">
        <w:tc>
          <w:tcPr>
            <w:tcW w:w="2070" w:type="dxa"/>
          </w:tcPr>
          <w:p w14:paraId="2EF5400F"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14:paraId="131937BA"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550729" w14:paraId="2D3F1D15" w14:textId="77777777">
        <w:tc>
          <w:tcPr>
            <w:tcW w:w="2070" w:type="dxa"/>
          </w:tcPr>
          <w:p w14:paraId="05D1D717"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14:paraId="32E723F1"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550729" w14:paraId="46617078" w14:textId="77777777">
        <w:tc>
          <w:tcPr>
            <w:tcW w:w="2070" w:type="dxa"/>
          </w:tcPr>
          <w:p w14:paraId="25634C1F"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14:paraId="66BB63BF"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550729" w14:paraId="6BF32EBD" w14:textId="77777777">
        <w:tc>
          <w:tcPr>
            <w:tcW w:w="2070" w:type="dxa"/>
          </w:tcPr>
          <w:p w14:paraId="383E5DA0"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14:paraId="7E0A74C4"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550729" w14:paraId="173CC789" w14:textId="77777777">
        <w:tc>
          <w:tcPr>
            <w:tcW w:w="2070" w:type="dxa"/>
          </w:tcPr>
          <w:p w14:paraId="32568C9F"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14:paraId="0B6E8722"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550729" w14:paraId="73C288FB" w14:textId="77777777">
        <w:tc>
          <w:tcPr>
            <w:tcW w:w="2070" w:type="dxa"/>
          </w:tcPr>
          <w:p w14:paraId="782FC9A7"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14:paraId="271E873B"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550729" w14:paraId="2FB8E54B" w14:textId="77777777">
        <w:tc>
          <w:tcPr>
            <w:tcW w:w="2070" w:type="dxa"/>
          </w:tcPr>
          <w:p w14:paraId="5404518B"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8010" w:type="dxa"/>
          </w:tcPr>
          <w:p w14:paraId="73C01064"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550729" w14:paraId="422A4C0D" w14:textId="77777777">
        <w:tc>
          <w:tcPr>
            <w:tcW w:w="2070" w:type="dxa"/>
          </w:tcPr>
          <w:p w14:paraId="46F0A2BF" w14:textId="77777777" w:rsidR="00550729" w:rsidRDefault="006C2B31">
            <w:pPr>
              <w:keepNext/>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lastRenderedPageBreak/>
              <w:t>"Central Government Body"</w:t>
            </w:r>
          </w:p>
        </w:tc>
        <w:tc>
          <w:tcPr>
            <w:tcW w:w="8010" w:type="dxa"/>
          </w:tcPr>
          <w:p w14:paraId="28A676A1"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033E788C" w14:textId="77777777" w:rsidR="00550729" w:rsidRDefault="006C2B31">
            <w:pPr>
              <w:numPr>
                <w:ilvl w:val="1"/>
                <w:numId w:val="14"/>
              </w:numPr>
              <w:pBdr>
                <w:top w:val="nil"/>
                <w:left w:val="nil"/>
                <w:bottom w:val="nil"/>
                <w:right w:val="nil"/>
                <w:between w:val="nil"/>
              </w:pBdr>
              <w:tabs>
                <w:tab w:val="left" w:pos="-576"/>
                <w:tab w:val="left" w:pos="144"/>
              </w:tabs>
              <w:spacing w:after="120"/>
              <w:ind w:left="689" w:hanging="545"/>
              <w:rPr>
                <w:rFonts w:ascii="Arial" w:eastAsia="Arial" w:hAnsi="Arial" w:cs="Arial"/>
                <w:color w:val="000000"/>
                <w:sz w:val="24"/>
                <w:szCs w:val="24"/>
              </w:rPr>
            </w:pPr>
            <w:r>
              <w:rPr>
                <w:rFonts w:ascii="Arial" w:eastAsia="Arial" w:hAnsi="Arial" w:cs="Arial"/>
                <w:color w:val="000000"/>
                <w:sz w:val="24"/>
                <w:szCs w:val="24"/>
              </w:rPr>
              <w:t>Government Department;</w:t>
            </w:r>
          </w:p>
          <w:p w14:paraId="7B5CA142" w14:textId="77777777" w:rsidR="00550729" w:rsidRDefault="006C2B31">
            <w:pPr>
              <w:numPr>
                <w:ilvl w:val="1"/>
                <w:numId w:val="14"/>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283F27FC" w14:textId="77777777" w:rsidR="00550729" w:rsidRDefault="006C2B31">
            <w:pPr>
              <w:numPr>
                <w:ilvl w:val="1"/>
                <w:numId w:val="14"/>
              </w:numPr>
              <w:pBdr>
                <w:top w:val="nil"/>
                <w:left w:val="nil"/>
                <w:bottom w:val="nil"/>
                <w:right w:val="nil"/>
                <w:between w:val="nil"/>
              </w:pBdr>
              <w:tabs>
                <w:tab w:val="left" w:pos="-576"/>
                <w:tab w:val="left" w:pos="144"/>
              </w:tabs>
              <w:spacing w:after="120"/>
              <w:ind w:left="689" w:hanging="545"/>
              <w:rPr>
                <w:rFonts w:ascii="Arial" w:eastAsia="Arial" w:hAnsi="Arial" w:cs="Arial"/>
                <w:color w:val="000000"/>
                <w:sz w:val="24"/>
                <w:szCs w:val="24"/>
              </w:rPr>
            </w:pPr>
            <w:r>
              <w:rPr>
                <w:rFonts w:ascii="Arial" w:eastAsia="Arial" w:hAnsi="Arial" w:cs="Arial"/>
                <w:color w:val="000000"/>
                <w:sz w:val="24"/>
                <w:szCs w:val="24"/>
              </w:rPr>
              <w:t>Non-Ministerial Department; or</w:t>
            </w:r>
          </w:p>
          <w:p w14:paraId="57F46F29" w14:textId="77777777" w:rsidR="00550729" w:rsidRDefault="006C2B31">
            <w:pPr>
              <w:numPr>
                <w:ilvl w:val="1"/>
                <w:numId w:val="14"/>
              </w:numPr>
              <w:pBdr>
                <w:top w:val="nil"/>
                <w:left w:val="nil"/>
                <w:bottom w:val="nil"/>
                <w:right w:val="nil"/>
                <w:between w:val="nil"/>
              </w:pBdr>
              <w:tabs>
                <w:tab w:val="left" w:pos="-576"/>
                <w:tab w:val="left" w:pos="144"/>
              </w:tabs>
              <w:spacing w:after="120"/>
              <w:ind w:left="689" w:hanging="545"/>
              <w:rPr>
                <w:rFonts w:ascii="Arial" w:eastAsia="Arial" w:hAnsi="Arial" w:cs="Arial"/>
                <w:color w:val="000000"/>
                <w:sz w:val="24"/>
                <w:szCs w:val="24"/>
              </w:rPr>
            </w:pPr>
            <w:r>
              <w:rPr>
                <w:rFonts w:ascii="Arial" w:eastAsia="Arial" w:hAnsi="Arial" w:cs="Arial"/>
                <w:color w:val="000000"/>
                <w:sz w:val="24"/>
                <w:szCs w:val="24"/>
              </w:rPr>
              <w:t>Executive Agency;</w:t>
            </w:r>
          </w:p>
        </w:tc>
      </w:tr>
      <w:tr w:rsidR="00550729" w14:paraId="00C60BA5" w14:textId="77777777">
        <w:tc>
          <w:tcPr>
            <w:tcW w:w="2070" w:type="dxa"/>
          </w:tcPr>
          <w:p w14:paraId="12F35C89"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14:paraId="7C72CCD2"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550729" w14:paraId="3AE9E3FE" w14:textId="77777777">
        <w:tc>
          <w:tcPr>
            <w:tcW w:w="2070" w:type="dxa"/>
          </w:tcPr>
          <w:p w14:paraId="64DB0A08"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14:paraId="1D99FEB6"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550729" w14:paraId="296EC2B7" w14:textId="77777777">
        <w:tc>
          <w:tcPr>
            <w:tcW w:w="2070" w:type="dxa"/>
          </w:tcPr>
          <w:p w14:paraId="53793B40"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"Charges"</w:t>
            </w:r>
          </w:p>
        </w:tc>
        <w:tc>
          <w:tcPr>
            <w:tcW w:w="8010" w:type="dxa"/>
          </w:tcPr>
          <w:p w14:paraId="4A9B62B6" w14:textId="77777777" w:rsidR="00550729" w:rsidRDefault="006C2B31">
            <w:pPr>
              <w:pBdr>
                <w:top w:val="nil"/>
                <w:left w:val="nil"/>
                <w:bottom w:val="nil"/>
                <w:right w:val="nil"/>
                <w:between w:val="nil"/>
              </w:pBdr>
              <w:tabs>
                <w:tab w:val="left" w:pos="-179"/>
                <w:tab w:val="left" w:pos="-9"/>
              </w:tabs>
              <w:spacing w:after="120"/>
              <w:ind w:left="144"/>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550729" w14:paraId="45A04C15" w14:textId="77777777">
        <w:tc>
          <w:tcPr>
            <w:tcW w:w="2070" w:type="dxa"/>
          </w:tcPr>
          <w:p w14:paraId="6C369448"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14:paraId="545ADA5D"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550729" w14:paraId="60A82A0F" w14:textId="77777777">
        <w:tc>
          <w:tcPr>
            <w:tcW w:w="2070" w:type="dxa"/>
          </w:tcPr>
          <w:p w14:paraId="657651CC"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14:paraId="7D1F751F"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550729" w14:paraId="05B6B881" w14:textId="77777777">
        <w:tc>
          <w:tcPr>
            <w:tcW w:w="2070" w:type="dxa"/>
          </w:tcPr>
          <w:p w14:paraId="6872CF23"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14:paraId="2D8700DB"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550729" w14:paraId="52BC7551" w14:textId="77777777">
        <w:tc>
          <w:tcPr>
            <w:tcW w:w="2070" w:type="dxa"/>
          </w:tcPr>
          <w:p w14:paraId="23283EC8"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14:paraId="1DD15FBF"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550729" w14:paraId="54BFFCC6" w14:textId="77777777">
        <w:tc>
          <w:tcPr>
            <w:tcW w:w="2070" w:type="dxa"/>
          </w:tcPr>
          <w:p w14:paraId="033DC22C"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14:paraId="71C8FDB0"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550729" w14:paraId="0FE0757C" w14:textId="77777777">
        <w:tc>
          <w:tcPr>
            <w:tcW w:w="2070" w:type="dxa"/>
          </w:tcPr>
          <w:p w14:paraId="6DD8E024" w14:textId="77777777" w:rsidR="00550729" w:rsidRDefault="006C2B31">
            <w:pPr>
              <w:keepNext/>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8010" w:type="dxa"/>
          </w:tcPr>
          <w:p w14:paraId="0CC36142"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550729" w14:paraId="37C98656" w14:textId="77777777">
        <w:tc>
          <w:tcPr>
            <w:tcW w:w="2070" w:type="dxa"/>
          </w:tcPr>
          <w:p w14:paraId="2F6621C3"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14:paraId="056D0F3E"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550729" w14:paraId="0FB9BD30" w14:textId="77777777">
        <w:tc>
          <w:tcPr>
            <w:tcW w:w="2070" w:type="dxa"/>
          </w:tcPr>
          <w:p w14:paraId="027F371B"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14:paraId="1ABDD58F"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386C6471"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applicable Start Date; or</w:t>
            </w:r>
          </w:p>
          <w:p w14:paraId="037DDC55"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b) the Effective Date</w:t>
            </w:r>
          </w:p>
          <w:p w14:paraId="07A98285"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550729" w14:paraId="7CE05ABE" w14:textId="77777777">
        <w:tc>
          <w:tcPr>
            <w:tcW w:w="2070" w:type="dxa"/>
          </w:tcPr>
          <w:p w14:paraId="7AD67157"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14:paraId="5B852776"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550729" w14:paraId="32912FE8" w14:textId="77777777">
        <w:tc>
          <w:tcPr>
            <w:tcW w:w="2070" w:type="dxa"/>
          </w:tcPr>
          <w:p w14:paraId="66EAD9D0"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14:paraId="233774A9"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550729" w14:paraId="65A9ABB6" w14:textId="77777777">
        <w:tc>
          <w:tcPr>
            <w:tcW w:w="2070" w:type="dxa"/>
          </w:tcPr>
          <w:p w14:paraId="4C0EFDEC"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14:paraId="04358DEE"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50729" w14:paraId="79CE4CE4" w14:textId="77777777">
        <w:tc>
          <w:tcPr>
            <w:tcW w:w="2070" w:type="dxa"/>
          </w:tcPr>
          <w:p w14:paraId="0418E2BE"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14:paraId="12309127"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50729" w14:paraId="510B91EA" w14:textId="77777777">
        <w:tc>
          <w:tcPr>
            <w:tcW w:w="2070" w:type="dxa"/>
          </w:tcPr>
          <w:p w14:paraId="41D096D2"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14:paraId="64D99CD2"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550729" w14:paraId="0A7C3A78" w14:textId="77777777">
        <w:tc>
          <w:tcPr>
            <w:tcW w:w="2070" w:type="dxa"/>
          </w:tcPr>
          <w:p w14:paraId="2DD45012"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14:paraId="0389ECE3"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23DB73EC" w14:textId="77777777" w:rsidR="00550729" w:rsidRDefault="006C2B31">
            <w:pPr>
              <w:numPr>
                <w:ilvl w:val="1"/>
                <w:numId w:val="1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63975DEC" w14:textId="77777777" w:rsidR="00550729" w:rsidRDefault="006C2B31">
            <w:pPr>
              <w:numPr>
                <w:ilvl w:val="2"/>
                <w:numId w:val="15"/>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4C608860" w14:textId="77777777" w:rsidR="00550729" w:rsidRDefault="006C2B31">
            <w:pPr>
              <w:numPr>
                <w:ilvl w:val="2"/>
                <w:numId w:val="15"/>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13CE4DBF" w14:textId="77777777" w:rsidR="00550729" w:rsidRDefault="006C2B31">
            <w:pPr>
              <w:numPr>
                <w:ilvl w:val="2"/>
                <w:numId w:val="15"/>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pension contributions;</w:t>
            </w:r>
          </w:p>
          <w:p w14:paraId="21ED6C9D" w14:textId="77777777" w:rsidR="00550729" w:rsidRDefault="006C2B31">
            <w:pPr>
              <w:numPr>
                <w:ilvl w:val="2"/>
                <w:numId w:val="15"/>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0567AF94" w14:textId="77777777" w:rsidR="00550729" w:rsidRDefault="006C2B31">
            <w:pPr>
              <w:numPr>
                <w:ilvl w:val="2"/>
                <w:numId w:val="15"/>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3F02E8C" w14:textId="77777777" w:rsidR="00550729" w:rsidRDefault="006C2B31">
            <w:pPr>
              <w:numPr>
                <w:ilvl w:val="2"/>
                <w:numId w:val="15"/>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staff training;</w:t>
            </w:r>
          </w:p>
          <w:p w14:paraId="375E6ED5" w14:textId="77777777" w:rsidR="00550729" w:rsidRDefault="006C2B31">
            <w:pPr>
              <w:numPr>
                <w:ilvl w:val="2"/>
                <w:numId w:val="15"/>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work place accommodation;</w:t>
            </w:r>
          </w:p>
          <w:p w14:paraId="2E9B4DD9" w14:textId="77777777" w:rsidR="00550729" w:rsidRDefault="006C2B31">
            <w:pPr>
              <w:numPr>
                <w:ilvl w:val="2"/>
                <w:numId w:val="15"/>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lastRenderedPageBreak/>
              <w:t>work place IT equipment and tools reasonably necessary to provide the Deliverables (but not including items included within limb (b) below); and</w:t>
            </w:r>
          </w:p>
          <w:p w14:paraId="63DF709B" w14:textId="77777777" w:rsidR="00550729" w:rsidRDefault="006C2B31">
            <w:pPr>
              <w:numPr>
                <w:ilvl w:val="2"/>
                <w:numId w:val="15"/>
              </w:numPr>
              <w:pBdr>
                <w:top w:val="nil"/>
                <w:left w:val="nil"/>
                <w:bottom w:val="nil"/>
                <w:right w:val="nil"/>
                <w:between w:val="nil"/>
              </w:pBdr>
              <w:tabs>
                <w:tab w:val="left" w:pos="-576"/>
                <w:tab w:val="left" w:pos="144"/>
              </w:tabs>
              <w:spacing w:after="120"/>
              <w:ind w:left="792"/>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13D7C4E6" w14:textId="77777777" w:rsidR="00550729" w:rsidRDefault="006C2B31">
            <w:pPr>
              <w:numPr>
                <w:ilvl w:val="1"/>
                <w:numId w:val="15"/>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7D4A93DB" w14:textId="77777777" w:rsidR="00550729" w:rsidRDefault="006C2B31">
            <w:pPr>
              <w:numPr>
                <w:ilvl w:val="1"/>
                <w:numId w:val="15"/>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018E8B00" w14:textId="77777777" w:rsidR="00550729" w:rsidRDefault="006C2B31">
            <w:pPr>
              <w:numPr>
                <w:ilvl w:val="1"/>
                <w:numId w:val="15"/>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01779A05" w14:textId="77777777" w:rsidR="00550729" w:rsidRDefault="006C2B31">
            <w:pPr>
              <w:pBdr>
                <w:top w:val="nil"/>
                <w:left w:val="nil"/>
                <w:bottom w:val="nil"/>
                <w:right w:val="nil"/>
                <w:between w:val="nil"/>
              </w:pBdr>
              <w:tabs>
                <w:tab w:val="left" w:pos="-179"/>
                <w:tab w:val="left" w:pos="411"/>
              </w:tabs>
              <w:spacing w:after="120"/>
              <w:ind w:left="170"/>
              <w:rPr>
                <w:rFonts w:ascii="Arial" w:eastAsia="Arial" w:hAnsi="Arial" w:cs="Arial"/>
                <w:color w:val="000000"/>
                <w:sz w:val="24"/>
                <w:szCs w:val="24"/>
              </w:rPr>
            </w:pPr>
            <w:r>
              <w:rPr>
                <w:rFonts w:ascii="Arial" w:eastAsia="Arial" w:hAnsi="Arial" w:cs="Arial"/>
                <w:color w:val="000000"/>
                <w:sz w:val="24"/>
                <w:szCs w:val="24"/>
              </w:rPr>
              <w:tab/>
              <w:t>but excluding:</w:t>
            </w:r>
          </w:p>
          <w:p w14:paraId="4FBF2C3C" w14:textId="77777777" w:rsidR="00550729" w:rsidRDefault="006C2B31">
            <w:pPr>
              <w:numPr>
                <w:ilvl w:val="1"/>
                <w:numId w:val="15"/>
              </w:numPr>
              <w:pBdr>
                <w:top w:val="nil"/>
                <w:left w:val="nil"/>
                <w:bottom w:val="nil"/>
                <w:right w:val="nil"/>
                <w:between w:val="nil"/>
              </w:pBdr>
              <w:tabs>
                <w:tab w:val="left" w:pos="-576"/>
                <w:tab w:val="left" w:pos="144"/>
              </w:tabs>
              <w:spacing w:after="120"/>
              <w:ind w:left="576" w:hanging="432"/>
              <w:rPr>
                <w:rFonts w:ascii="Arial" w:eastAsia="Arial" w:hAnsi="Arial" w:cs="Arial"/>
                <w:color w:val="000000"/>
                <w:sz w:val="24"/>
                <w:szCs w:val="24"/>
              </w:rPr>
            </w:pPr>
            <w:r>
              <w:rPr>
                <w:rFonts w:ascii="Arial" w:eastAsia="Arial" w:hAnsi="Arial" w:cs="Arial"/>
                <w:color w:val="000000"/>
                <w:sz w:val="24"/>
                <w:szCs w:val="24"/>
              </w:rPr>
              <w:t>Overhead;</w:t>
            </w:r>
          </w:p>
          <w:p w14:paraId="106A776A" w14:textId="77777777" w:rsidR="00550729" w:rsidRDefault="006C2B31">
            <w:pPr>
              <w:numPr>
                <w:ilvl w:val="1"/>
                <w:numId w:val="15"/>
              </w:numPr>
              <w:pBdr>
                <w:top w:val="nil"/>
                <w:left w:val="nil"/>
                <w:bottom w:val="nil"/>
                <w:right w:val="nil"/>
                <w:between w:val="nil"/>
              </w:pBdr>
              <w:tabs>
                <w:tab w:val="left" w:pos="-576"/>
                <w:tab w:val="left" w:pos="144"/>
              </w:tabs>
              <w:spacing w:after="120"/>
              <w:ind w:left="576" w:hanging="432"/>
              <w:rPr>
                <w:rFonts w:ascii="Arial" w:eastAsia="Arial" w:hAnsi="Arial" w:cs="Arial"/>
                <w:color w:val="000000"/>
                <w:sz w:val="24"/>
                <w:szCs w:val="24"/>
              </w:rPr>
            </w:pPr>
            <w:r>
              <w:rPr>
                <w:rFonts w:ascii="Arial" w:eastAsia="Arial" w:hAnsi="Arial" w:cs="Arial"/>
                <w:color w:val="000000"/>
                <w:sz w:val="24"/>
                <w:szCs w:val="24"/>
              </w:rPr>
              <w:t>financing or similar costs;</w:t>
            </w:r>
          </w:p>
          <w:p w14:paraId="37561703" w14:textId="77777777" w:rsidR="00550729" w:rsidRDefault="006C2B31">
            <w:pPr>
              <w:numPr>
                <w:ilvl w:val="1"/>
                <w:numId w:val="15"/>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3620E4B3" w14:textId="77777777" w:rsidR="00550729" w:rsidRDefault="006C2B31">
            <w:pPr>
              <w:numPr>
                <w:ilvl w:val="1"/>
                <w:numId w:val="15"/>
              </w:numPr>
              <w:pBdr>
                <w:top w:val="nil"/>
                <w:left w:val="nil"/>
                <w:bottom w:val="nil"/>
                <w:right w:val="nil"/>
                <w:between w:val="nil"/>
              </w:pBdr>
              <w:tabs>
                <w:tab w:val="left" w:pos="-576"/>
                <w:tab w:val="left" w:pos="144"/>
              </w:tabs>
              <w:spacing w:after="120"/>
              <w:ind w:left="689" w:hanging="545"/>
              <w:rPr>
                <w:rFonts w:ascii="Arial" w:eastAsia="Arial" w:hAnsi="Arial" w:cs="Arial"/>
                <w:color w:val="000000"/>
                <w:sz w:val="24"/>
                <w:szCs w:val="24"/>
              </w:rPr>
            </w:pPr>
            <w:r>
              <w:rPr>
                <w:rFonts w:ascii="Arial" w:eastAsia="Arial" w:hAnsi="Arial" w:cs="Arial"/>
                <w:color w:val="000000"/>
                <w:sz w:val="24"/>
                <w:szCs w:val="24"/>
              </w:rPr>
              <w:t>taxation;</w:t>
            </w:r>
          </w:p>
          <w:p w14:paraId="711BE7D7" w14:textId="77777777" w:rsidR="00550729" w:rsidRDefault="006C2B31">
            <w:pPr>
              <w:numPr>
                <w:ilvl w:val="1"/>
                <w:numId w:val="15"/>
              </w:numPr>
              <w:pBdr>
                <w:top w:val="nil"/>
                <w:left w:val="nil"/>
                <w:bottom w:val="nil"/>
                <w:right w:val="nil"/>
                <w:between w:val="nil"/>
              </w:pBdr>
              <w:tabs>
                <w:tab w:val="left" w:pos="-576"/>
                <w:tab w:val="left" w:pos="144"/>
              </w:tabs>
              <w:spacing w:after="120"/>
              <w:ind w:left="689" w:hanging="545"/>
              <w:rPr>
                <w:rFonts w:ascii="Arial" w:eastAsia="Arial" w:hAnsi="Arial" w:cs="Arial"/>
                <w:color w:val="000000"/>
                <w:sz w:val="24"/>
                <w:szCs w:val="24"/>
              </w:rPr>
            </w:pPr>
            <w:r>
              <w:rPr>
                <w:rFonts w:ascii="Arial" w:eastAsia="Arial" w:hAnsi="Arial" w:cs="Arial"/>
                <w:color w:val="000000"/>
                <w:sz w:val="24"/>
                <w:szCs w:val="24"/>
              </w:rPr>
              <w:t>fines and penalties;</w:t>
            </w:r>
          </w:p>
          <w:p w14:paraId="2ECD5691" w14:textId="77777777" w:rsidR="00550729" w:rsidRDefault="006C2B31">
            <w:pPr>
              <w:numPr>
                <w:ilvl w:val="1"/>
                <w:numId w:val="15"/>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225E236E" w14:textId="77777777" w:rsidR="00550729" w:rsidRDefault="006C2B31">
            <w:pPr>
              <w:numPr>
                <w:ilvl w:val="1"/>
                <w:numId w:val="15"/>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550729" w14:paraId="67F8B50C" w14:textId="77777777">
        <w:tc>
          <w:tcPr>
            <w:tcW w:w="2070" w:type="dxa"/>
          </w:tcPr>
          <w:p w14:paraId="646E3C6B"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8010" w:type="dxa"/>
          </w:tcPr>
          <w:p w14:paraId="714308EC"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550729" w14:paraId="50856030" w14:textId="77777777">
        <w:tc>
          <w:tcPr>
            <w:tcW w:w="2070" w:type="dxa"/>
          </w:tcPr>
          <w:p w14:paraId="0CD14AAF"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“Data Loss Event”</w:t>
            </w:r>
          </w:p>
        </w:tc>
        <w:tc>
          <w:tcPr>
            <w:tcW w:w="8010" w:type="dxa"/>
          </w:tcPr>
          <w:p w14:paraId="7961F4AD"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event that results, or may result, in unauthorised access to Personal Data held by the Processor under this Contract, and/or actual or potential loss and/or destruction of Personal Data in breach of this Contract, including any Personal Data Breach;</w:t>
            </w:r>
          </w:p>
        </w:tc>
      </w:tr>
      <w:tr w:rsidR="00550729" w14:paraId="3F70BB1F" w14:textId="77777777">
        <w:tc>
          <w:tcPr>
            <w:tcW w:w="2070" w:type="dxa"/>
          </w:tcPr>
          <w:p w14:paraId="57C73EA6"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14:paraId="01A625B9"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 assessment by the Controller carried out in accordance with Section 3 of the UK GDPR and sections 64 and 65 of the DPA 2018;</w:t>
            </w:r>
          </w:p>
        </w:tc>
      </w:tr>
      <w:tr w:rsidR="00550729" w14:paraId="6A78A0BC" w14:textId="77777777">
        <w:tc>
          <w:tcPr>
            <w:tcW w:w="2070" w:type="dxa"/>
          </w:tcPr>
          <w:p w14:paraId="09712210"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lastRenderedPageBreak/>
              <w:t>"Data Protection Legislation"</w:t>
            </w:r>
          </w:p>
        </w:tc>
        <w:tc>
          <w:tcPr>
            <w:tcW w:w="8010" w:type="dxa"/>
          </w:tcPr>
          <w:p w14:paraId="511717C5"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(i) all applicable UK law relating to the processing of personal data and privacy, including but not limited to the UK GDPR, and the Data Protection Act 2018 to the extent that it relates to processing of personal data and privacy; and (ii) (to the extent that it may be applicable) the EU GDPR). The UK GDPR and EU GDPR are defined in section 3 of the Data Protection Act 2018;</w:t>
            </w:r>
          </w:p>
        </w:tc>
      </w:tr>
      <w:tr w:rsidR="00550729" w14:paraId="05822B7E" w14:textId="77777777">
        <w:tc>
          <w:tcPr>
            <w:tcW w:w="2070" w:type="dxa"/>
          </w:tcPr>
          <w:p w14:paraId="66CFF075"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14:paraId="5C14DB25"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550729" w14:paraId="6E886D3F" w14:textId="77777777">
        <w:tc>
          <w:tcPr>
            <w:tcW w:w="2070" w:type="dxa"/>
          </w:tcPr>
          <w:p w14:paraId="0FED7B86"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14:paraId="646B3505"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50729" w14:paraId="487B6629" w14:textId="77777777">
        <w:tc>
          <w:tcPr>
            <w:tcW w:w="2070" w:type="dxa"/>
          </w:tcPr>
          <w:p w14:paraId="4BDFE2A1"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14:paraId="650ADA03"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50729" w14:paraId="2EAD5B95" w14:textId="77777777">
        <w:tc>
          <w:tcPr>
            <w:tcW w:w="2070" w:type="dxa"/>
          </w:tcPr>
          <w:p w14:paraId="112D818F"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14:paraId="048E95DE"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50729" w14:paraId="5EA9DCE8" w14:textId="77777777">
        <w:tc>
          <w:tcPr>
            <w:tcW w:w="2070" w:type="dxa"/>
          </w:tcPr>
          <w:p w14:paraId="0FC73322"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14:paraId="0F26CE04"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550729" w14:paraId="48A6C90B" w14:textId="77777777">
        <w:tc>
          <w:tcPr>
            <w:tcW w:w="2070" w:type="dxa"/>
          </w:tcPr>
          <w:p w14:paraId="6D19BD14"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14:paraId="0F41D122"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550729" w14:paraId="587E93DD" w14:textId="77777777">
        <w:tc>
          <w:tcPr>
            <w:tcW w:w="2070" w:type="dxa"/>
          </w:tcPr>
          <w:p w14:paraId="13E7D52A"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14:paraId="59E11D9B"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550729" w14:paraId="7251BD0F" w14:textId="77777777">
        <w:tc>
          <w:tcPr>
            <w:tcW w:w="2070" w:type="dxa"/>
          </w:tcPr>
          <w:p w14:paraId="0C50A26F"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14:paraId="06577D29"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550729" w14:paraId="227E5A8A" w14:textId="77777777">
        <w:tc>
          <w:tcPr>
            <w:tcW w:w="2070" w:type="dxa"/>
          </w:tcPr>
          <w:p w14:paraId="45540E2E"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14:paraId="1E9F4086"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550729" w14:paraId="66F15AF3" w14:textId="77777777">
        <w:tc>
          <w:tcPr>
            <w:tcW w:w="2070" w:type="dxa"/>
          </w:tcPr>
          <w:p w14:paraId="075518FD"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14:paraId="6B7CD135"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550729" w14:paraId="2EF62D54" w14:textId="77777777">
        <w:tc>
          <w:tcPr>
            <w:tcW w:w="2070" w:type="dxa"/>
          </w:tcPr>
          <w:p w14:paraId="459CA12D"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lastRenderedPageBreak/>
              <w:t>"Disclosing Party"</w:t>
            </w:r>
          </w:p>
        </w:tc>
        <w:tc>
          <w:tcPr>
            <w:tcW w:w="8010" w:type="dxa"/>
          </w:tcPr>
          <w:p w14:paraId="70452C5E"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50729" w14:paraId="14916400" w14:textId="77777777">
        <w:tc>
          <w:tcPr>
            <w:tcW w:w="2070" w:type="dxa"/>
          </w:tcPr>
          <w:p w14:paraId="0297D205" w14:textId="77777777" w:rsidR="00550729" w:rsidRDefault="006C2B31">
            <w:pPr>
              <w:keepNext/>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14:paraId="1B461F86"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50729" w14:paraId="2DEA24ED" w14:textId="77777777">
        <w:tc>
          <w:tcPr>
            <w:tcW w:w="2070" w:type="dxa"/>
          </w:tcPr>
          <w:p w14:paraId="433DA618"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14:paraId="311657B5"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550729" w14:paraId="51EFF249" w14:textId="77777777">
        <w:tc>
          <w:tcPr>
            <w:tcW w:w="2070" w:type="dxa"/>
          </w:tcPr>
          <w:p w14:paraId="0FC17794"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14:paraId="07C5A99F" w14:textId="77777777" w:rsidR="00550729" w:rsidRDefault="006C2B31">
            <w:pPr>
              <w:pBdr>
                <w:top w:val="nil"/>
                <w:left w:val="nil"/>
                <w:bottom w:val="nil"/>
                <w:right w:val="nil"/>
                <w:between w:val="nil"/>
              </w:pBdr>
              <w:tabs>
                <w:tab w:val="left" w:pos="-576"/>
                <w:tab w:val="left" w:pos="144"/>
              </w:tabs>
              <w:spacing w:after="120"/>
              <w:ind w:left="175"/>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001FC670" w14:textId="77777777" w:rsidR="00550729" w:rsidRDefault="006C2B31">
            <w:pPr>
              <w:numPr>
                <w:ilvl w:val="1"/>
                <w:numId w:val="16"/>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35B99C0" w14:textId="77777777" w:rsidR="00550729" w:rsidRDefault="006C2B31">
            <w:pPr>
              <w:numPr>
                <w:ilvl w:val="1"/>
                <w:numId w:val="16"/>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7BEED35" w14:textId="77777777" w:rsidR="00550729" w:rsidRDefault="006C2B31">
            <w:pPr>
              <w:numPr>
                <w:ilvl w:val="1"/>
                <w:numId w:val="16"/>
              </w:numPr>
              <w:pBdr>
                <w:top w:val="nil"/>
                <w:left w:val="nil"/>
                <w:bottom w:val="nil"/>
                <w:right w:val="nil"/>
                <w:between w:val="nil"/>
              </w:pBdr>
              <w:tabs>
                <w:tab w:val="left" w:pos="-576"/>
                <w:tab w:val="left" w:pos="144"/>
              </w:tabs>
              <w:spacing w:after="120"/>
              <w:ind w:hanging="288"/>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550729" w14:paraId="6F8F5B0B" w14:textId="77777777">
        <w:tc>
          <w:tcPr>
            <w:tcW w:w="2070" w:type="dxa"/>
          </w:tcPr>
          <w:p w14:paraId="3B810EE6"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"DOTAS"</w:t>
            </w:r>
          </w:p>
        </w:tc>
        <w:tc>
          <w:tcPr>
            <w:tcW w:w="8010" w:type="dxa"/>
          </w:tcPr>
          <w:p w14:paraId="36D15B59" w14:textId="77777777" w:rsidR="00550729" w:rsidRDefault="006C2B31">
            <w:pPr>
              <w:pBdr>
                <w:top w:val="nil"/>
                <w:left w:val="nil"/>
                <w:bottom w:val="nil"/>
                <w:right w:val="nil"/>
                <w:between w:val="nil"/>
              </w:pBdr>
              <w:tabs>
                <w:tab w:val="left" w:pos="-576"/>
                <w:tab w:val="left" w:pos="144"/>
              </w:tabs>
              <w:spacing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50729" w14:paraId="43D378AE" w14:textId="77777777">
        <w:tc>
          <w:tcPr>
            <w:tcW w:w="2070" w:type="dxa"/>
          </w:tcPr>
          <w:p w14:paraId="6AAC0728"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14:paraId="51046B35" w14:textId="77777777" w:rsidR="00550729" w:rsidRDefault="006C2B31">
            <w:pPr>
              <w:pBdr>
                <w:top w:val="nil"/>
                <w:left w:val="nil"/>
                <w:bottom w:val="nil"/>
                <w:right w:val="nil"/>
                <w:between w:val="nil"/>
              </w:pBdr>
              <w:tabs>
                <w:tab w:val="left" w:pos="-576"/>
                <w:tab w:val="left" w:pos="144"/>
              </w:tabs>
              <w:spacing w:after="120"/>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550729" w14:paraId="16A314A5" w14:textId="77777777">
        <w:tc>
          <w:tcPr>
            <w:tcW w:w="2070" w:type="dxa"/>
          </w:tcPr>
          <w:p w14:paraId="04B87F2B"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14:paraId="00653DB4" w14:textId="77777777" w:rsidR="00550729" w:rsidRDefault="006C2B31">
            <w:pPr>
              <w:pBdr>
                <w:top w:val="nil"/>
                <w:left w:val="nil"/>
                <w:bottom w:val="nil"/>
                <w:right w:val="nil"/>
                <w:between w:val="nil"/>
              </w:pBdr>
              <w:tabs>
                <w:tab w:val="left" w:pos="-576"/>
                <w:tab w:val="left" w:pos="144"/>
              </w:tabs>
              <w:spacing w:after="120"/>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550729" w14:paraId="3F47B98F" w14:textId="77777777">
        <w:tc>
          <w:tcPr>
            <w:tcW w:w="2070" w:type="dxa"/>
          </w:tcPr>
          <w:p w14:paraId="24F6729F"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14:paraId="7A79F09F" w14:textId="77777777" w:rsidR="00550729" w:rsidRDefault="006C2B31">
            <w:pPr>
              <w:pBdr>
                <w:top w:val="nil"/>
                <w:left w:val="nil"/>
                <w:bottom w:val="nil"/>
                <w:right w:val="nil"/>
                <w:between w:val="nil"/>
              </w:pBdr>
              <w:tabs>
                <w:tab w:val="left" w:pos="-576"/>
                <w:tab w:val="left" w:pos="144"/>
              </w:tabs>
              <w:spacing w:after="120"/>
              <w:ind w:left="175"/>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550729" w14:paraId="2C1B18CF" w14:textId="77777777">
        <w:tc>
          <w:tcPr>
            <w:tcW w:w="2070" w:type="dxa"/>
          </w:tcPr>
          <w:p w14:paraId="57E34233"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14:paraId="18A16870"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550729" w14:paraId="16208003" w14:textId="77777777">
        <w:tc>
          <w:tcPr>
            <w:tcW w:w="2070" w:type="dxa"/>
          </w:tcPr>
          <w:p w14:paraId="0995CB60"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lastRenderedPageBreak/>
              <w:t>“Electronic Invoice”</w:t>
            </w:r>
          </w:p>
        </w:tc>
        <w:tc>
          <w:tcPr>
            <w:tcW w:w="8010" w:type="dxa"/>
          </w:tcPr>
          <w:p w14:paraId="430C1601"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550729" w14:paraId="5DC750DC" w14:textId="77777777">
        <w:tc>
          <w:tcPr>
            <w:tcW w:w="2070" w:type="dxa"/>
          </w:tcPr>
          <w:p w14:paraId="6668BD8D"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14:paraId="5A281145"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550729" w14:paraId="09571C97" w14:textId="77777777">
        <w:tc>
          <w:tcPr>
            <w:tcW w:w="2070" w:type="dxa"/>
          </w:tcPr>
          <w:p w14:paraId="1F03E6F3"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14:paraId="70AD6AC5" w14:textId="77777777" w:rsidR="00550729" w:rsidRDefault="006C2B31">
            <w:pPr>
              <w:pBdr>
                <w:top w:val="nil"/>
                <w:left w:val="nil"/>
                <w:bottom w:val="nil"/>
                <w:right w:val="nil"/>
                <w:between w:val="nil"/>
              </w:pBdr>
              <w:tabs>
                <w:tab w:val="left" w:pos="-576"/>
                <w:tab w:val="left" w:pos="144"/>
              </w:tabs>
              <w:spacing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693CF38F" w14:textId="77777777" w:rsidR="00550729" w:rsidRDefault="006C2B31">
            <w:pPr>
              <w:numPr>
                <w:ilvl w:val="1"/>
                <w:numId w:val="17"/>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3194836C" w14:textId="77777777" w:rsidR="00550729" w:rsidRDefault="006C2B31">
            <w:pPr>
              <w:numPr>
                <w:ilvl w:val="1"/>
                <w:numId w:val="17"/>
              </w:numPr>
              <w:pBdr>
                <w:top w:val="nil"/>
                <w:left w:val="nil"/>
                <w:bottom w:val="nil"/>
                <w:right w:val="nil"/>
                <w:between w:val="nil"/>
              </w:pBdr>
              <w:tabs>
                <w:tab w:val="left" w:pos="-576"/>
                <w:tab w:val="left" w:pos="144"/>
              </w:tabs>
              <w:spacing w:after="120"/>
              <w:ind w:hanging="291"/>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550729" w14:paraId="18C64C56" w14:textId="77777777">
        <w:tc>
          <w:tcPr>
            <w:tcW w:w="2070" w:type="dxa"/>
          </w:tcPr>
          <w:p w14:paraId="3CA0D694"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14:paraId="324BDDD9"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50729" w14:paraId="6A271D57" w14:textId="77777777">
        <w:tc>
          <w:tcPr>
            <w:tcW w:w="2070" w:type="dxa"/>
          </w:tcPr>
          <w:p w14:paraId="06BB67C7"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14:paraId="35631088" w14:textId="77777777" w:rsidR="00550729" w:rsidRDefault="006C2B3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50729" w14:paraId="7E93A985" w14:textId="77777777">
        <w:tc>
          <w:tcPr>
            <w:tcW w:w="2070" w:type="dxa"/>
          </w:tcPr>
          <w:p w14:paraId="243C844D" w14:textId="77777777" w:rsidR="00550729" w:rsidRDefault="006C2B31">
            <w:pPr>
              <w:pBdr>
                <w:top w:val="nil"/>
                <w:left w:val="nil"/>
                <w:bottom w:val="nil"/>
                <w:right w:val="nil"/>
                <w:between w:val="nil"/>
              </w:pBdr>
              <w:spacing w:after="120"/>
              <w:ind w:left="137"/>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8010" w:type="dxa"/>
          </w:tcPr>
          <w:p w14:paraId="1F99A351" w14:textId="77777777" w:rsidR="00550729" w:rsidRDefault="006C2B31">
            <w:pPr>
              <w:pBdr>
                <w:top w:val="nil"/>
                <w:left w:val="nil"/>
                <w:bottom w:val="nil"/>
                <w:right w:val="nil"/>
                <w:between w:val="nil"/>
              </w:pBdr>
              <w:tabs>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0A37501D" w14:textId="77777777" w:rsidR="00550729" w:rsidRDefault="00550729">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p>
        </w:tc>
      </w:tr>
    </w:tbl>
    <w:p w14:paraId="5DAB6C7B" w14:textId="77777777" w:rsidR="00550729" w:rsidRDefault="00550729">
      <w:pPr>
        <w:widowControl w:val="0"/>
        <w:pBdr>
          <w:top w:val="nil"/>
          <w:left w:val="nil"/>
          <w:bottom w:val="nil"/>
          <w:right w:val="nil"/>
          <w:between w:val="nil"/>
        </w:pBdr>
        <w:spacing w:after="0"/>
        <w:rPr>
          <w:rFonts w:ascii="Arial" w:eastAsia="Arial" w:hAnsi="Arial" w:cs="Arial"/>
          <w:color w:val="000000"/>
          <w:sz w:val="24"/>
          <w:szCs w:val="24"/>
        </w:rPr>
      </w:pPr>
    </w:p>
    <w:tbl>
      <w:tblPr>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117"/>
        <w:gridCol w:w="7938"/>
      </w:tblGrid>
      <w:tr w:rsidR="00550729" w14:paraId="6DBAC094" w14:textId="77777777">
        <w:tc>
          <w:tcPr>
            <w:tcW w:w="2117" w:type="dxa"/>
            <w:tcBorders>
              <w:top w:val="single" w:sz="4" w:space="0" w:color="000000"/>
              <w:left w:val="single" w:sz="8" w:space="0" w:color="000000"/>
              <w:bottom w:val="single" w:sz="4" w:space="0" w:color="000000"/>
              <w:right w:val="single" w:sz="8" w:space="0" w:color="000000"/>
            </w:tcBorders>
            <w:tcMar>
              <w:top w:w="0" w:type="dxa"/>
              <w:left w:w="108" w:type="dxa"/>
              <w:bottom w:w="0" w:type="dxa"/>
              <w:right w:w="108" w:type="dxa"/>
            </w:tcMar>
          </w:tcPr>
          <w:p w14:paraId="31383B12" w14:textId="77777777" w:rsidR="00550729" w:rsidRDefault="006C2B31">
            <w:pPr>
              <w:pBdr>
                <w:top w:val="nil"/>
                <w:left w:val="nil"/>
                <w:bottom w:val="nil"/>
                <w:right w:val="nil"/>
                <w:between w:val="nil"/>
              </w:pBdr>
              <w:spacing w:after="120"/>
              <w:ind w:left="22"/>
              <w:jc w:val="both"/>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938" w:type="dxa"/>
            <w:tcBorders>
              <w:top w:val="single" w:sz="4" w:space="0" w:color="000000"/>
              <w:left w:val="nil"/>
              <w:bottom w:val="single" w:sz="4" w:space="0" w:color="000000"/>
              <w:right w:val="single" w:sz="8" w:space="0" w:color="000000"/>
            </w:tcBorders>
            <w:tcMar>
              <w:top w:w="0" w:type="dxa"/>
              <w:left w:w="108" w:type="dxa"/>
              <w:bottom w:w="0" w:type="dxa"/>
              <w:right w:w="108" w:type="dxa"/>
            </w:tcMar>
          </w:tcPr>
          <w:p w14:paraId="1A40E435" w14:textId="77777777" w:rsidR="00550729" w:rsidRDefault="006C2B31">
            <w:pPr>
              <w:pBdr>
                <w:top w:val="nil"/>
                <w:left w:val="nil"/>
                <w:bottom w:val="nil"/>
                <w:right w:val="nil"/>
                <w:between w:val="nil"/>
              </w:pBdr>
              <w:tabs>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14:paraId="0B5C7876" w14:textId="77777777" w:rsidR="00550729" w:rsidRDefault="006C2B31">
            <w:pPr>
              <w:pBdr>
                <w:top w:val="nil"/>
                <w:left w:val="nil"/>
                <w:bottom w:val="nil"/>
                <w:right w:val="nil"/>
                <w:between w:val="nil"/>
              </w:pBdr>
              <w:tabs>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14:paraId="02D8F71F" w14:textId="77777777" w:rsidR="00550729" w:rsidRDefault="006C2B31">
            <w:pPr>
              <w:pBdr>
                <w:top w:val="nil"/>
                <w:left w:val="nil"/>
                <w:bottom w:val="nil"/>
                <w:right w:val="nil"/>
                <w:between w:val="nil"/>
              </w:pBdr>
              <w:tabs>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7BEDE2E3" w14:textId="77777777" w:rsidR="00550729" w:rsidRDefault="006C2B31">
            <w:pPr>
              <w:pBdr>
                <w:top w:val="nil"/>
                <w:left w:val="nil"/>
                <w:bottom w:val="nil"/>
                <w:right w:val="nil"/>
                <w:between w:val="nil"/>
              </w:pBd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550729" w14:paraId="4666DEF7" w14:textId="77777777">
        <w:tc>
          <w:tcPr>
            <w:tcW w:w="2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0E333" w14:textId="77777777" w:rsidR="00550729" w:rsidRDefault="006C2B31">
            <w:pPr>
              <w:pBdr>
                <w:top w:val="nil"/>
                <w:left w:val="nil"/>
                <w:bottom w:val="nil"/>
                <w:right w:val="nil"/>
                <w:between w:val="nil"/>
              </w:pBdr>
              <w:spacing w:after="120"/>
              <w:ind w:left="22"/>
              <w:jc w:val="both"/>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3C122" w14:textId="77777777" w:rsidR="00550729" w:rsidRDefault="006C2B31">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317834C1" w14:textId="77777777" w:rsidR="00550729" w:rsidRDefault="006C2B31">
            <w:pPr>
              <w:numPr>
                <w:ilvl w:val="0"/>
                <w:numId w:val="2"/>
              </w:numPr>
              <w:pBdr>
                <w:top w:val="nil"/>
                <w:left w:val="nil"/>
                <w:bottom w:val="nil"/>
                <w:right w:val="nil"/>
                <w:between w:val="nil"/>
              </w:pBdr>
              <w:tabs>
                <w:tab w:val="left" w:pos="-179"/>
                <w:tab w:val="left" w:pos="-9"/>
              </w:tabs>
              <w:spacing w:after="120"/>
              <w:ind w:left="388"/>
              <w:rPr>
                <w:sz w:val="24"/>
                <w:szCs w:val="24"/>
              </w:rPr>
            </w:pPr>
            <w:r>
              <w:rPr>
                <w:rFonts w:ascii="Arial" w:eastAsia="Arial" w:hAnsi="Arial" w:cs="Arial"/>
                <w:color w:val="000000"/>
                <w:sz w:val="24"/>
                <w:szCs w:val="24"/>
              </w:rPr>
              <w:t>eligible to use the Framework Contract; and</w:t>
            </w:r>
          </w:p>
          <w:p w14:paraId="04080DC4" w14:textId="77777777" w:rsidR="00550729" w:rsidRDefault="006C2B31">
            <w:pPr>
              <w:numPr>
                <w:ilvl w:val="0"/>
                <w:numId w:val="2"/>
              </w:numPr>
              <w:pBdr>
                <w:top w:val="nil"/>
                <w:left w:val="nil"/>
                <w:bottom w:val="nil"/>
                <w:right w:val="nil"/>
                <w:between w:val="nil"/>
              </w:pBdr>
              <w:tabs>
                <w:tab w:val="left" w:pos="-179"/>
                <w:tab w:val="left" w:pos="-9"/>
              </w:tabs>
              <w:spacing w:after="120"/>
              <w:ind w:left="388"/>
              <w:rPr>
                <w:sz w:val="24"/>
                <w:szCs w:val="24"/>
              </w:rPr>
            </w:pPr>
            <w:r>
              <w:rPr>
                <w:rFonts w:ascii="Arial" w:eastAsia="Arial" w:hAnsi="Arial" w:cs="Arial"/>
                <w:color w:val="000000"/>
                <w:sz w:val="24"/>
                <w:szCs w:val="24"/>
              </w:rPr>
              <w:t>is entering into an Exempt Call-off Contract that is not subject to (as applicable) any of:</w:t>
            </w:r>
          </w:p>
          <w:p w14:paraId="13792F7C" w14:textId="77777777" w:rsidR="00550729" w:rsidRDefault="006C2B31">
            <w:pPr>
              <w:numPr>
                <w:ilvl w:val="1"/>
                <w:numId w:val="2"/>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lastRenderedPageBreak/>
              <w:t>the Regulations;</w:t>
            </w:r>
          </w:p>
          <w:p w14:paraId="18FC0B4C" w14:textId="77777777" w:rsidR="00550729" w:rsidRDefault="006C2B31">
            <w:pPr>
              <w:numPr>
                <w:ilvl w:val="1"/>
                <w:numId w:val="2"/>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the Concession Contracts Regulations 2016 (SI 2016/273);</w:t>
            </w:r>
          </w:p>
          <w:p w14:paraId="6AEEF0D8" w14:textId="77777777" w:rsidR="00550729" w:rsidRDefault="006C2B31">
            <w:pPr>
              <w:numPr>
                <w:ilvl w:val="1"/>
                <w:numId w:val="2"/>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the Utilities Contracts Regulations 2016 (SI 2016/274);</w:t>
            </w:r>
          </w:p>
          <w:p w14:paraId="3EAC4DC2" w14:textId="77777777" w:rsidR="00550729" w:rsidRDefault="006C2B31">
            <w:pPr>
              <w:numPr>
                <w:ilvl w:val="1"/>
                <w:numId w:val="2"/>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the Defence and Security Public Contracts Regulations 2011 (SI 2011/1848);</w:t>
            </w:r>
          </w:p>
          <w:p w14:paraId="530775F3" w14:textId="77777777" w:rsidR="00550729" w:rsidRDefault="006C2B31">
            <w:pPr>
              <w:numPr>
                <w:ilvl w:val="1"/>
                <w:numId w:val="2"/>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the Remedies Directive (2007/66/EC);</w:t>
            </w:r>
          </w:p>
          <w:p w14:paraId="067ED556" w14:textId="77777777" w:rsidR="00550729" w:rsidRDefault="006C2B31">
            <w:pPr>
              <w:numPr>
                <w:ilvl w:val="1"/>
                <w:numId w:val="2"/>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Directive 2014/23/EU of the European Parliament and Council;</w:t>
            </w:r>
          </w:p>
          <w:p w14:paraId="3A34B87F" w14:textId="77777777" w:rsidR="00550729" w:rsidRDefault="006C2B31">
            <w:pPr>
              <w:numPr>
                <w:ilvl w:val="1"/>
                <w:numId w:val="2"/>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Directive 2014/24/EU of the European Parliament and Council;</w:t>
            </w:r>
          </w:p>
          <w:p w14:paraId="3A6ABE64" w14:textId="77777777" w:rsidR="00550729" w:rsidRDefault="006C2B31">
            <w:pPr>
              <w:numPr>
                <w:ilvl w:val="1"/>
                <w:numId w:val="2"/>
              </w:numPr>
              <w:pBdr>
                <w:top w:val="nil"/>
                <w:left w:val="nil"/>
                <w:bottom w:val="nil"/>
                <w:right w:val="nil"/>
                <w:between w:val="nil"/>
              </w:pBdr>
              <w:tabs>
                <w:tab w:val="left" w:pos="-179"/>
                <w:tab w:val="left" w:pos="-9"/>
              </w:tabs>
              <w:spacing w:after="120"/>
              <w:ind w:left="814"/>
              <w:rPr>
                <w:sz w:val="24"/>
                <w:szCs w:val="24"/>
              </w:rPr>
            </w:pPr>
            <w:r>
              <w:rPr>
                <w:rFonts w:ascii="Arial" w:eastAsia="Arial" w:hAnsi="Arial" w:cs="Arial"/>
                <w:color w:val="000000"/>
                <w:sz w:val="24"/>
                <w:szCs w:val="24"/>
              </w:rPr>
              <w:t>Directive 2014/25/EU of the European Parliament and Council; or</w:t>
            </w:r>
          </w:p>
          <w:p w14:paraId="4A788227" w14:textId="77777777" w:rsidR="00550729" w:rsidRDefault="006C2B31">
            <w:pPr>
              <w:numPr>
                <w:ilvl w:val="1"/>
                <w:numId w:val="2"/>
              </w:numPr>
              <w:pBdr>
                <w:top w:val="nil"/>
                <w:left w:val="nil"/>
                <w:bottom w:val="nil"/>
                <w:right w:val="nil"/>
                <w:between w:val="nil"/>
              </w:pBdr>
              <w:tabs>
                <w:tab w:val="left" w:pos="-179"/>
                <w:tab w:val="left" w:pos="-9"/>
              </w:tabs>
              <w:spacing w:after="120"/>
              <w:ind w:left="814"/>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550729" w14:paraId="0E081F2B" w14:textId="77777777">
        <w:tc>
          <w:tcPr>
            <w:tcW w:w="2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8FDA6" w14:textId="77777777" w:rsidR="00550729" w:rsidRDefault="006C2B31">
            <w:pPr>
              <w:pBdr>
                <w:top w:val="nil"/>
                <w:left w:val="nil"/>
                <w:bottom w:val="nil"/>
                <w:right w:val="nil"/>
                <w:between w:val="nil"/>
              </w:pBdr>
              <w:spacing w:after="120"/>
              <w:ind w:left="22"/>
              <w:jc w:val="both"/>
              <w:rPr>
                <w:rFonts w:ascii="Arial" w:eastAsia="Arial" w:hAnsi="Arial" w:cs="Arial"/>
                <w:b/>
                <w:color w:val="000000"/>
                <w:sz w:val="24"/>
                <w:szCs w:val="24"/>
              </w:rPr>
            </w:pPr>
            <w:r>
              <w:rPr>
                <w:rFonts w:ascii="Arial" w:eastAsia="Arial" w:hAnsi="Arial" w:cs="Arial"/>
                <w:sz w:val="24"/>
                <w:szCs w:val="24"/>
              </w:rPr>
              <w:lastRenderedPageBreak/>
              <w:t>“</w:t>
            </w:r>
            <w:r>
              <w:rPr>
                <w:rFonts w:ascii="Arial" w:eastAsia="Arial" w:hAnsi="Arial" w:cs="Arial"/>
                <w:b/>
                <w:sz w:val="24"/>
                <w:szCs w:val="24"/>
              </w:rPr>
              <w:t>Exempt Call-off Contract</w:t>
            </w:r>
            <w:r>
              <w:rPr>
                <w:rFonts w:ascii="Arial" w:eastAsia="Arial" w:hAnsi="Arial" w:cs="Arial"/>
                <w:sz w:val="24"/>
                <w:szCs w:val="24"/>
              </w:rPr>
              <w:t>”</w:t>
            </w:r>
          </w:p>
        </w:tc>
        <w:tc>
          <w:tcPr>
            <w:tcW w:w="7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59F31" w14:textId="77777777" w:rsidR="00550729" w:rsidRDefault="006C2B31">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550729" w14:paraId="6F6CC758" w14:textId="77777777">
        <w:tc>
          <w:tcPr>
            <w:tcW w:w="2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B3FF0" w14:textId="77777777" w:rsidR="00550729" w:rsidRDefault="006C2B31">
            <w:pPr>
              <w:pBdr>
                <w:top w:val="nil"/>
                <w:left w:val="nil"/>
                <w:bottom w:val="nil"/>
                <w:right w:val="nil"/>
                <w:between w:val="nil"/>
              </w:pBdr>
              <w:spacing w:after="120"/>
              <w:ind w:left="22"/>
              <w:jc w:val="both"/>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Procurement Amendments</w:t>
            </w:r>
            <w:r>
              <w:rPr>
                <w:rFonts w:ascii="Arial" w:eastAsia="Arial" w:hAnsi="Arial" w:cs="Arial"/>
                <w:sz w:val="24"/>
                <w:szCs w:val="24"/>
              </w:rPr>
              <w:t>”</w:t>
            </w:r>
          </w:p>
        </w:tc>
        <w:tc>
          <w:tcPr>
            <w:tcW w:w="7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859C8" w14:textId="77777777" w:rsidR="00550729" w:rsidRDefault="006C2B31">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02EB378F" w14:textId="77777777" w:rsidR="00550729" w:rsidRDefault="00550729">
      <w:pPr>
        <w:widowControl w:val="0"/>
        <w:pBdr>
          <w:top w:val="nil"/>
          <w:left w:val="nil"/>
          <w:bottom w:val="nil"/>
          <w:right w:val="nil"/>
          <w:between w:val="nil"/>
        </w:pBdr>
        <w:spacing w:after="0"/>
        <w:rPr>
          <w:rFonts w:ascii="Arial" w:eastAsia="Arial" w:hAnsi="Arial" w:cs="Arial"/>
          <w:color w:val="000000"/>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122"/>
        <w:gridCol w:w="7938"/>
      </w:tblGrid>
      <w:tr w:rsidR="00550729" w14:paraId="2F8E24AB" w14:textId="77777777">
        <w:tc>
          <w:tcPr>
            <w:tcW w:w="2122" w:type="dxa"/>
          </w:tcPr>
          <w:p w14:paraId="142D676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"Existing IPR"</w:t>
            </w:r>
          </w:p>
        </w:tc>
        <w:tc>
          <w:tcPr>
            <w:tcW w:w="7938" w:type="dxa"/>
          </w:tcPr>
          <w:p w14:paraId="7018F674"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550729" w14:paraId="791CEDDB" w14:textId="77777777">
        <w:tc>
          <w:tcPr>
            <w:tcW w:w="2122" w:type="dxa"/>
          </w:tcPr>
          <w:p w14:paraId="193814BB"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“Exit Day”</w:t>
            </w:r>
          </w:p>
        </w:tc>
        <w:tc>
          <w:tcPr>
            <w:tcW w:w="7938" w:type="dxa"/>
          </w:tcPr>
          <w:p w14:paraId="481258A4"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550729" w14:paraId="68240E0A" w14:textId="77777777">
        <w:tc>
          <w:tcPr>
            <w:tcW w:w="2122" w:type="dxa"/>
          </w:tcPr>
          <w:p w14:paraId="5C5B87C2"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"Expiry Date"</w:t>
            </w:r>
          </w:p>
        </w:tc>
        <w:tc>
          <w:tcPr>
            <w:tcW w:w="7938" w:type="dxa"/>
          </w:tcPr>
          <w:p w14:paraId="7F789EE3" w14:textId="77777777" w:rsidR="00550729" w:rsidRDefault="006C2B31">
            <w:pPr>
              <w:pBdr>
                <w:top w:val="nil"/>
                <w:left w:val="nil"/>
                <w:bottom w:val="nil"/>
                <w:right w:val="nil"/>
                <w:between w:val="nil"/>
              </w:pBdr>
              <w:tabs>
                <w:tab w:val="left" w:pos="-576"/>
                <w:tab w:val="left" w:pos="144"/>
              </w:tabs>
              <w:spacing w:after="120"/>
              <w:ind w:left="144" w:right="142"/>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550729" w14:paraId="7D4BC85C" w14:textId="77777777">
        <w:tc>
          <w:tcPr>
            <w:tcW w:w="2122" w:type="dxa"/>
          </w:tcPr>
          <w:p w14:paraId="42D6496C"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938" w:type="dxa"/>
          </w:tcPr>
          <w:p w14:paraId="1BE22508"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550729" w14:paraId="1F420513" w14:textId="77777777">
        <w:tc>
          <w:tcPr>
            <w:tcW w:w="2122" w:type="dxa"/>
          </w:tcPr>
          <w:p w14:paraId="7217EFE9"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“Financial Reports”</w:t>
            </w:r>
          </w:p>
        </w:tc>
        <w:tc>
          <w:tcPr>
            <w:tcW w:w="7938" w:type="dxa"/>
          </w:tcPr>
          <w:p w14:paraId="13F8CAC7"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14:paraId="18A4CD93" w14:textId="77777777" w:rsidR="00550729" w:rsidRDefault="006C2B31">
            <w:pPr>
              <w:numPr>
                <w:ilvl w:val="1"/>
                <w:numId w:val="23"/>
              </w:numPr>
              <w:pBdr>
                <w:top w:val="nil"/>
                <w:left w:val="nil"/>
                <w:bottom w:val="nil"/>
                <w:right w:val="nil"/>
                <w:between w:val="nil"/>
              </w:pBdr>
              <w:tabs>
                <w:tab w:val="left" w:pos="-179"/>
                <w:tab w:val="left" w:pos="-9"/>
              </w:tabs>
              <w:spacing w:after="120"/>
              <w:ind w:right="142"/>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14:paraId="0EE67B6B" w14:textId="77777777" w:rsidR="00550729" w:rsidRDefault="006C2B31">
            <w:pPr>
              <w:numPr>
                <w:ilvl w:val="1"/>
                <w:numId w:val="23"/>
              </w:numPr>
              <w:pBdr>
                <w:top w:val="nil"/>
                <w:left w:val="nil"/>
                <w:bottom w:val="nil"/>
                <w:right w:val="nil"/>
                <w:between w:val="nil"/>
              </w:pBdr>
              <w:tabs>
                <w:tab w:val="left" w:pos="-179"/>
                <w:tab w:val="left" w:pos="-9"/>
              </w:tabs>
              <w:spacing w:after="120"/>
              <w:ind w:right="142" w:hanging="259"/>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expenses to be incurred by Key Subcontractors (as requested by the Buyer);</w:t>
            </w:r>
          </w:p>
          <w:p w14:paraId="6CFB0D1C" w14:textId="77777777" w:rsidR="00550729" w:rsidRDefault="006C2B31">
            <w:pPr>
              <w:numPr>
                <w:ilvl w:val="1"/>
                <w:numId w:val="23"/>
              </w:numPr>
              <w:pBdr>
                <w:top w:val="nil"/>
                <w:left w:val="nil"/>
                <w:bottom w:val="nil"/>
                <w:right w:val="nil"/>
                <w:between w:val="nil"/>
              </w:pBdr>
              <w:tabs>
                <w:tab w:val="left" w:pos="-179"/>
                <w:tab w:val="left" w:pos="-9"/>
              </w:tabs>
              <w:spacing w:after="120"/>
              <w:ind w:right="142" w:hanging="259"/>
              <w:rPr>
                <w:rFonts w:ascii="Arial" w:eastAsia="Arial" w:hAnsi="Arial" w:cs="Arial"/>
                <w:color w:val="000000"/>
                <w:sz w:val="24"/>
                <w:szCs w:val="24"/>
              </w:rPr>
            </w:pPr>
            <w:r>
              <w:rPr>
                <w:rFonts w:ascii="Arial" w:eastAsia="Arial" w:hAnsi="Arial" w:cs="Arial"/>
                <w:color w:val="000000"/>
                <w:sz w:val="24"/>
                <w:szCs w:val="24"/>
              </w:rPr>
              <w:lastRenderedPageBreak/>
              <w:t>is in the same software package (Microsoft Excel or Microsoft Word), layout and format as the blank templates which have been issued by the Buyer to the Supplier on or before the Start Date for the purposes of the Contract; and</w:t>
            </w:r>
          </w:p>
          <w:p w14:paraId="033CBA77"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550729" w14:paraId="54A05147" w14:textId="77777777">
        <w:tc>
          <w:tcPr>
            <w:tcW w:w="2122" w:type="dxa"/>
          </w:tcPr>
          <w:p w14:paraId="554BC175"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“Find a Tender Service Notice”</w:t>
            </w:r>
          </w:p>
        </w:tc>
        <w:tc>
          <w:tcPr>
            <w:tcW w:w="7938" w:type="dxa"/>
          </w:tcPr>
          <w:p w14:paraId="3F3688C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procurement notice published on the UK e-notification service for public procurements;</w:t>
            </w:r>
          </w:p>
        </w:tc>
      </w:tr>
      <w:tr w:rsidR="00550729" w14:paraId="527DC53A" w14:textId="77777777">
        <w:tc>
          <w:tcPr>
            <w:tcW w:w="2122" w:type="dxa"/>
          </w:tcPr>
          <w:p w14:paraId="175D4EF9"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"FOIA"</w:t>
            </w:r>
          </w:p>
        </w:tc>
        <w:tc>
          <w:tcPr>
            <w:tcW w:w="7938" w:type="dxa"/>
          </w:tcPr>
          <w:p w14:paraId="017748AD"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50729" w14:paraId="61CC77C4" w14:textId="77777777">
        <w:tc>
          <w:tcPr>
            <w:tcW w:w="2122" w:type="dxa"/>
          </w:tcPr>
          <w:p w14:paraId="587A9196"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938" w:type="dxa"/>
          </w:tcPr>
          <w:p w14:paraId="272134D2"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1504EF80" w14:textId="77777777" w:rsidR="00550729" w:rsidRDefault="006C2B31">
            <w:pPr>
              <w:numPr>
                <w:ilvl w:val="1"/>
                <w:numId w:val="13"/>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22F33ED9" w14:textId="77777777" w:rsidR="00550729" w:rsidRDefault="006C2B31">
            <w:pPr>
              <w:numPr>
                <w:ilvl w:val="1"/>
                <w:numId w:val="13"/>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acts of terrorism;</w:t>
            </w:r>
          </w:p>
          <w:p w14:paraId="2CD3BAFA" w14:textId="77777777" w:rsidR="00550729" w:rsidRDefault="006C2B31">
            <w:pPr>
              <w:numPr>
                <w:ilvl w:val="1"/>
                <w:numId w:val="13"/>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5E5DBA25" w14:textId="77777777" w:rsidR="00550729" w:rsidRDefault="006C2B31">
            <w:pPr>
              <w:numPr>
                <w:ilvl w:val="1"/>
                <w:numId w:val="13"/>
              </w:numPr>
              <w:pBdr>
                <w:top w:val="nil"/>
                <w:left w:val="nil"/>
                <w:bottom w:val="nil"/>
                <w:right w:val="nil"/>
                <w:between w:val="nil"/>
              </w:pBdr>
              <w:tabs>
                <w:tab w:val="left" w:pos="-576"/>
                <w:tab w:val="left" w:pos="144"/>
              </w:tabs>
              <w:spacing w:after="120"/>
              <w:ind w:left="576" w:right="142" w:hanging="432"/>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6AF35A1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550729" w14:paraId="355404AD" w14:textId="77777777">
        <w:tc>
          <w:tcPr>
            <w:tcW w:w="2122" w:type="dxa"/>
          </w:tcPr>
          <w:p w14:paraId="03C32836"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938" w:type="dxa"/>
          </w:tcPr>
          <w:p w14:paraId="2EACFBE2"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550729" w14:paraId="419276B3" w14:textId="77777777">
        <w:tc>
          <w:tcPr>
            <w:tcW w:w="2122" w:type="dxa"/>
          </w:tcPr>
          <w:p w14:paraId="7A3B6B9F"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938" w:type="dxa"/>
          </w:tcPr>
          <w:p w14:paraId="20E89E4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550729" w14:paraId="41FA0CB9" w14:textId="77777777">
        <w:tc>
          <w:tcPr>
            <w:tcW w:w="2122" w:type="dxa"/>
          </w:tcPr>
          <w:p w14:paraId="084063D6"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938" w:type="dxa"/>
          </w:tcPr>
          <w:p w14:paraId="59A9EBDB"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550729" w14:paraId="7B400D93" w14:textId="77777777">
        <w:tc>
          <w:tcPr>
            <w:tcW w:w="2122" w:type="dxa"/>
          </w:tcPr>
          <w:p w14:paraId="6D65DEB2"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938" w:type="dxa"/>
          </w:tcPr>
          <w:p w14:paraId="5CCC11F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550729" w14:paraId="4286C7A7" w14:textId="77777777">
        <w:tc>
          <w:tcPr>
            <w:tcW w:w="2122" w:type="dxa"/>
          </w:tcPr>
          <w:p w14:paraId="7CFBC689"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"Framework Expiry Date"</w:t>
            </w:r>
          </w:p>
        </w:tc>
        <w:tc>
          <w:tcPr>
            <w:tcW w:w="7938" w:type="dxa"/>
          </w:tcPr>
          <w:p w14:paraId="13BFA329"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550729" w14:paraId="0181BCD2" w14:textId="77777777">
        <w:tc>
          <w:tcPr>
            <w:tcW w:w="2122" w:type="dxa"/>
          </w:tcPr>
          <w:p w14:paraId="6625EF23"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938" w:type="dxa"/>
          </w:tcPr>
          <w:p w14:paraId="127205A7"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550729" w14:paraId="5A95B963" w14:textId="77777777">
        <w:tc>
          <w:tcPr>
            <w:tcW w:w="2122" w:type="dxa"/>
          </w:tcPr>
          <w:p w14:paraId="45D8113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938" w:type="dxa"/>
          </w:tcPr>
          <w:p w14:paraId="1344272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550729" w14:paraId="669CD3E3" w14:textId="77777777">
        <w:tc>
          <w:tcPr>
            <w:tcW w:w="2122" w:type="dxa"/>
          </w:tcPr>
          <w:p w14:paraId="54A09D62"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938" w:type="dxa"/>
          </w:tcPr>
          <w:p w14:paraId="109A4C9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550729" w14:paraId="03989791" w14:textId="77777777">
        <w:tc>
          <w:tcPr>
            <w:tcW w:w="2122" w:type="dxa"/>
          </w:tcPr>
          <w:p w14:paraId="17F73523"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938" w:type="dxa"/>
          </w:tcPr>
          <w:p w14:paraId="6B596E40"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550729" w14:paraId="0B08A378" w14:textId="77777777">
        <w:tc>
          <w:tcPr>
            <w:tcW w:w="2122" w:type="dxa"/>
          </w:tcPr>
          <w:p w14:paraId="09C9938F"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938" w:type="dxa"/>
          </w:tcPr>
          <w:p w14:paraId="7C915AC5"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550729" w14:paraId="344C2391" w14:textId="77777777">
        <w:tc>
          <w:tcPr>
            <w:tcW w:w="2122" w:type="dxa"/>
          </w:tcPr>
          <w:p w14:paraId="4F689FA9"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938" w:type="dxa"/>
          </w:tcPr>
          <w:p w14:paraId="768CE7FE"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550729" w14:paraId="3E8C113C" w14:textId="77777777">
        <w:tc>
          <w:tcPr>
            <w:tcW w:w="2122" w:type="dxa"/>
          </w:tcPr>
          <w:p w14:paraId="5EEBF3B2"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938" w:type="dxa"/>
          </w:tcPr>
          <w:p w14:paraId="5B3D20CE"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550729" w14:paraId="65013232" w14:textId="77777777">
        <w:tc>
          <w:tcPr>
            <w:tcW w:w="2122" w:type="dxa"/>
          </w:tcPr>
          <w:p w14:paraId="0FCCA22B"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"UK GDPR"</w:t>
            </w:r>
          </w:p>
        </w:tc>
        <w:tc>
          <w:tcPr>
            <w:tcW w:w="7938" w:type="dxa"/>
          </w:tcPr>
          <w:p w14:paraId="4777757B"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UK General Data Protection Regulation;</w:t>
            </w:r>
          </w:p>
        </w:tc>
      </w:tr>
      <w:tr w:rsidR="00550729" w14:paraId="2FD4AD6C" w14:textId="77777777">
        <w:tc>
          <w:tcPr>
            <w:tcW w:w="2122" w:type="dxa"/>
          </w:tcPr>
          <w:p w14:paraId="0E9D3ABF"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938" w:type="dxa"/>
          </w:tcPr>
          <w:p w14:paraId="03DE11A6" w14:textId="77777777" w:rsidR="00550729" w:rsidRDefault="006C2B31">
            <w:pPr>
              <w:numPr>
                <w:ilvl w:val="1"/>
                <w:numId w:val="13"/>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4507011C" w14:textId="77777777" w:rsidR="00550729" w:rsidRDefault="006C2B31">
            <w:pPr>
              <w:numPr>
                <w:ilvl w:val="1"/>
                <w:numId w:val="13"/>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550729" w14:paraId="421F41F2" w14:textId="77777777">
        <w:tc>
          <w:tcPr>
            <w:tcW w:w="2122" w:type="dxa"/>
          </w:tcPr>
          <w:p w14:paraId="5425C61B"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938" w:type="dxa"/>
          </w:tcPr>
          <w:p w14:paraId="2A8F562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550729" w14:paraId="5DBAC877" w14:textId="77777777">
        <w:tc>
          <w:tcPr>
            <w:tcW w:w="2122" w:type="dxa"/>
          </w:tcPr>
          <w:p w14:paraId="3027D3AF"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938" w:type="dxa"/>
          </w:tcPr>
          <w:p w14:paraId="5152147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Call-Off Contract categorised as a gold contract using the Cabinet Office Contract Tiering Tool;</w:t>
            </w:r>
          </w:p>
        </w:tc>
      </w:tr>
      <w:tr w:rsidR="00550729" w14:paraId="589AF8EC" w14:textId="77777777">
        <w:tc>
          <w:tcPr>
            <w:tcW w:w="2122" w:type="dxa"/>
          </w:tcPr>
          <w:p w14:paraId="420FED32"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"Goods"</w:t>
            </w:r>
          </w:p>
        </w:tc>
        <w:tc>
          <w:tcPr>
            <w:tcW w:w="7938" w:type="dxa"/>
          </w:tcPr>
          <w:p w14:paraId="2CF4D2BD"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550729" w14:paraId="0E4B4587" w14:textId="77777777">
        <w:tc>
          <w:tcPr>
            <w:tcW w:w="2122" w:type="dxa"/>
          </w:tcPr>
          <w:p w14:paraId="1351EFC5"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"Good Industry Practice"</w:t>
            </w:r>
          </w:p>
        </w:tc>
        <w:tc>
          <w:tcPr>
            <w:tcW w:w="7938" w:type="dxa"/>
          </w:tcPr>
          <w:p w14:paraId="179AA6E5"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50729" w14:paraId="44337992" w14:textId="77777777">
        <w:tc>
          <w:tcPr>
            <w:tcW w:w="2122" w:type="dxa"/>
          </w:tcPr>
          <w:p w14:paraId="6B362D45"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"Government"</w:t>
            </w:r>
          </w:p>
        </w:tc>
        <w:tc>
          <w:tcPr>
            <w:tcW w:w="7938" w:type="dxa"/>
          </w:tcPr>
          <w:p w14:paraId="3D3E2B72"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50729" w14:paraId="4C4467BF" w14:textId="77777777">
        <w:tc>
          <w:tcPr>
            <w:tcW w:w="2122" w:type="dxa"/>
          </w:tcPr>
          <w:p w14:paraId="030DC262"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"Government Data"</w:t>
            </w:r>
          </w:p>
        </w:tc>
        <w:tc>
          <w:tcPr>
            <w:tcW w:w="7938" w:type="dxa"/>
          </w:tcPr>
          <w:p w14:paraId="0E1A6B56" w14:textId="77777777" w:rsidR="00550729" w:rsidRDefault="006C2B31">
            <w:p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692E947A" w14:textId="77777777" w:rsidR="00550729" w:rsidRDefault="006C2B31">
            <w:pPr>
              <w:numPr>
                <w:ilvl w:val="2"/>
                <w:numId w:val="13"/>
              </w:numPr>
              <w:pBdr>
                <w:top w:val="nil"/>
                <w:left w:val="nil"/>
                <w:bottom w:val="nil"/>
                <w:right w:val="nil"/>
                <w:between w:val="nil"/>
              </w:pBdr>
              <w:tabs>
                <w:tab w:val="left" w:pos="-576"/>
                <w:tab w:val="left" w:pos="144"/>
              </w:tabs>
              <w:spacing w:after="120"/>
              <w:ind w:left="792" w:right="142"/>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5B1F049C" w14:textId="77777777" w:rsidR="00550729" w:rsidRDefault="006C2B31">
            <w:pPr>
              <w:numPr>
                <w:ilvl w:val="2"/>
                <w:numId w:val="13"/>
              </w:numPr>
              <w:pBdr>
                <w:top w:val="nil"/>
                <w:left w:val="nil"/>
                <w:bottom w:val="nil"/>
                <w:right w:val="nil"/>
                <w:between w:val="nil"/>
              </w:pBdr>
              <w:tabs>
                <w:tab w:val="left" w:pos="-576"/>
                <w:tab w:val="left" w:pos="144"/>
              </w:tabs>
              <w:spacing w:after="120"/>
              <w:ind w:left="792" w:right="142"/>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550729" w14:paraId="0AED860D" w14:textId="77777777">
        <w:tc>
          <w:tcPr>
            <w:tcW w:w="2122" w:type="dxa"/>
          </w:tcPr>
          <w:p w14:paraId="531893BE"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"Guarantor"</w:t>
            </w:r>
          </w:p>
        </w:tc>
        <w:tc>
          <w:tcPr>
            <w:tcW w:w="7938" w:type="dxa"/>
          </w:tcPr>
          <w:p w14:paraId="04B213AA"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550729" w14:paraId="2731EF15" w14:textId="77777777">
        <w:tc>
          <w:tcPr>
            <w:tcW w:w="2122" w:type="dxa"/>
          </w:tcPr>
          <w:p w14:paraId="350F6D28"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938" w:type="dxa"/>
          </w:tcPr>
          <w:p w14:paraId="6A215FE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550729" w14:paraId="44B35D39" w14:textId="77777777">
        <w:tc>
          <w:tcPr>
            <w:tcW w:w="2122" w:type="dxa"/>
          </w:tcPr>
          <w:p w14:paraId="6AD08B83"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"HMRC"</w:t>
            </w:r>
          </w:p>
        </w:tc>
        <w:tc>
          <w:tcPr>
            <w:tcW w:w="7938" w:type="dxa"/>
          </w:tcPr>
          <w:p w14:paraId="180DCA9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550729" w14:paraId="7E309187" w14:textId="77777777">
        <w:tc>
          <w:tcPr>
            <w:tcW w:w="2122" w:type="dxa"/>
          </w:tcPr>
          <w:p w14:paraId="1448A409"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"ICT Policy"</w:t>
            </w:r>
          </w:p>
        </w:tc>
        <w:tc>
          <w:tcPr>
            <w:tcW w:w="7938" w:type="dxa"/>
          </w:tcPr>
          <w:p w14:paraId="76C719C2"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550729" w14:paraId="74D2AA1A" w14:textId="77777777">
        <w:tc>
          <w:tcPr>
            <w:tcW w:w="2122" w:type="dxa"/>
          </w:tcPr>
          <w:p w14:paraId="1AC1C6E4"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938" w:type="dxa"/>
          </w:tcPr>
          <w:p w14:paraId="58EA526E"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4D8D5543" w14:textId="77777777" w:rsidR="00550729" w:rsidRDefault="006C2B31">
            <w:pPr>
              <w:numPr>
                <w:ilvl w:val="1"/>
                <w:numId w:val="4"/>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11A27C9F" w14:textId="77777777" w:rsidR="00550729" w:rsidRDefault="006C2B31">
            <w:pPr>
              <w:numPr>
                <w:ilvl w:val="1"/>
                <w:numId w:val="4"/>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2DCB0050" w14:textId="77777777" w:rsidR="00550729" w:rsidRDefault="006C2B31">
            <w:pPr>
              <w:numPr>
                <w:ilvl w:val="1"/>
                <w:numId w:val="4"/>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 xml:space="preserve">details of the ongoing costs required by the proposed Variation when implemented, including any increase or decrease in the Framework Prices/Charges (as applicable), any alteration in the resources </w:t>
            </w:r>
            <w:r>
              <w:rPr>
                <w:rFonts w:ascii="Arial" w:eastAsia="Arial" w:hAnsi="Arial" w:cs="Arial"/>
                <w:color w:val="000000"/>
                <w:sz w:val="24"/>
                <w:szCs w:val="24"/>
              </w:rPr>
              <w:lastRenderedPageBreak/>
              <w:t>and/or expenditure required by either Party and any alteration to the working practices of either Party;</w:t>
            </w:r>
          </w:p>
          <w:p w14:paraId="575A36CB" w14:textId="77777777" w:rsidR="00550729" w:rsidRDefault="006C2B31">
            <w:pPr>
              <w:numPr>
                <w:ilvl w:val="1"/>
                <w:numId w:val="4"/>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6D790AF" w14:textId="77777777" w:rsidR="00550729" w:rsidRDefault="006C2B31">
            <w:pPr>
              <w:numPr>
                <w:ilvl w:val="1"/>
                <w:numId w:val="4"/>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550729" w14:paraId="3E261E55" w14:textId="77777777">
        <w:tc>
          <w:tcPr>
            <w:tcW w:w="2122" w:type="dxa"/>
          </w:tcPr>
          <w:p w14:paraId="634F92C7"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7938" w:type="dxa"/>
          </w:tcPr>
          <w:p w14:paraId="49220FDF"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550729" w14:paraId="483BDB8C" w14:textId="77777777">
        <w:tc>
          <w:tcPr>
            <w:tcW w:w="2122" w:type="dxa"/>
          </w:tcPr>
          <w:p w14:paraId="5CC45D4D"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"Indemnifier"</w:t>
            </w:r>
          </w:p>
        </w:tc>
        <w:tc>
          <w:tcPr>
            <w:tcW w:w="7938" w:type="dxa"/>
          </w:tcPr>
          <w:p w14:paraId="4434E03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550729" w14:paraId="7625EF15" w14:textId="77777777">
        <w:tc>
          <w:tcPr>
            <w:tcW w:w="2122" w:type="dxa"/>
          </w:tcPr>
          <w:p w14:paraId="5BA5AFD8"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938" w:type="dxa"/>
          </w:tcPr>
          <w:p w14:paraId="338F3223"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550729" w14:paraId="6C257FB8" w14:textId="77777777">
        <w:tc>
          <w:tcPr>
            <w:tcW w:w="2122" w:type="dxa"/>
          </w:tcPr>
          <w:p w14:paraId="38B8E496"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"Indexation"</w:t>
            </w:r>
          </w:p>
        </w:tc>
        <w:tc>
          <w:tcPr>
            <w:tcW w:w="7938" w:type="dxa"/>
          </w:tcPr>
          <w:p w14:paraId="215B0A28"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550729" w14:paraId="0FC253A1" w14:textId="77777777">
        <w:tc>
          <w:tcPr>
            <w:tcW w:w="2122" w:type="dxa"/>
          </w:tcPr>
          <w:p w14:paraId="6FFA9800"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"Information"</w:t>
            </w:r>
          </w:p>
        </w:tc>
        <w:tc>
          <w:tcPr>
            <w:tcW w:w="7938" w:type="dxa"/>
          </w:tcPr>
          <w:p w14:paraId="5D1BA2AD"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550729" w14:paraId="40EB8BB9" w14:textId="77777777">
        <w:tc>
          <w:tcPr>
            <w:tcW w:w="2122" w:type="dxa"/>
          </w:tcPr>
          <w:p w14:paraId="26F3AC9E"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938" w:type="dxa"/>
          </w:tcPr>
          <w:p w14:paraId="1F79394B"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550729" w14:paraId="4FCE07D9" w14:textId="77777777">
        <w:tc>
          <w:tcPr>
            <w:tcW w:w="2122" w:type="dxa"/>
          </w:tcPr>
          <w:p w14:paraId="13D20D9E"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"Initial Period"</w:t>
            </w:r>
          </w:p>
        </w:tc>
        <w:tc>
          <w:tcPr>
            <w:tcW w:w="7938" w:type="dxa"/>
          </w:tcPr>
          <w:p w14:paraId="520F090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550729" w14:paraId="1FE6E620" w14:textId="77777777">
        <w:tc>
          <w:tcPr>
            <w:tcW w:w="2122" w:type="dxa"/>
          </w:tcPr>
          <w:p w14:paraId="70EA18FE"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938" w:type="dxa"/>
          </w:tcPr>
          <w:p w14:paraId="3A2F40C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32A0428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2308E8C4"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14:paraId="755C2255"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7CA2BCED"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w:t>
            </w:r>
            <w:r>
              <w:rPr>
                <w:rFonts w:ascii="Arial" w:eastAsia="Arial" w:hAnsi="Arial" w:cs="Arial"/>
                <w:color w:val="000000"/>
                <w:sz w:val="24"/>
                <w:szCs w:val="24"/>
              </w:rPr>
              <w:lastRenderedPageBreak/>
              <w:t>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19690D57"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3E3FFB9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25B5D787"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64422F07"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6A33DFA9"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411A21D5"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61C50CB3"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5528BDAA"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7661D12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550729" w14:paraId="1F399BB5" w14:textId="77777777">
        <w:tc>
          <w:tcPr>
            <w:tcW w:w="2122" w:type="dxa"/>
          </w:tcPr>
          <w:p w14:paraId="6300BE50"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938" w:type="dxa"/>
          </w:tcPr>
          <w:p w14:paraId="0F09FF5E"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550729" w14:paraId="07278531" w14:textId="77777777">
        <w:tc>
          <w:tcPr>
            <w:tcW w:w="2122" w:type="dxa"/>
          </w:tcPr>
          <w:p w14:paraId="5B4844DE"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938" w:type="dxa"/>
          </w:tcPr>
          <w:p w14:paraId="46787EE9" w14:textId="77777777" w:rsidR="00550729" w:rsidRDefault="006C2B31">
            <w:pPr>
              <w:numPr>
                <w:ilvl w:val="1"/>
                <w:numId w:val="8"/>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086177D7" w14:textId="77777777" w:rsidR="00550729" w:rsidRDefault="006C2B31">
            <w:pPr>
              <w:numPr>
                <w:ilvl w:val="1"/>
                <w:numId w:val="8"/>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42ADD088" w14:textId="77777777" w:rsidR="00550729" w:rsidRDefault="006C2B31">
            <w:pPr>
              <w:numPr>
                <w:ilvl w:val="1"/>
                <w:numId w:val="8"/>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550729" w14:paraId="4A182342" w14:textId="77777777">
        <w:tc>
          <w:tcPr>
            <w:tcW w:w="2122" w:type="dxa"/>
          </w:tcPr>
          <w:p w14:paraId="6347C5E9"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938" w:type="dxa"/>
          </w:tcPr>
          <w:p w14:paraId="28815D00"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550729" w14:paraId="75FB8BC3" w14:textId="77777777">
        <w:tc>
          <w:tcPr>
            <w:tcW w:w="2122" w:type="dxa"/>
          </w:tcPr>
          <w:p w14:paraId="5A62BE9F"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"IPR Claim"</w:t>
            </w:r>
          </w:p>
        </w:tc>
        <w:tc>
          <w:tcPr>
            <w:tcW w:w="7938" w:type="dxa"/>
          </w:tcPr>
          <w:p w14:paraId="6AB44A25"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550729" w14:paraId="028BF8DF" w14:textId="77777777">
        <w:tc>
          <w:tcPr>
            <w:tcW w:w="2122" w:type="dxa"/>
          </w:tcPr>
          <w:p w14:paraId="5B1E79A5"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"IR35"</w:t>
            </w:r>
          </w:p>
        </w:tc>
        <w:tc>
          <w:tcPr>
            <w:tcW w:w="7938" w:type="dxa"/>
          </w:tcPr>
          <w:p w14:paraId="55644C2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550729" w14:paraId="49A53F8A" w14:textId="77777777">
        <w:tc>
          <w:tcPr>
            <w:tcW w:w="2122" w:type="dxa"/>
          </w:tcPr>
          <w:p w14:paraId="5EA6E64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sz w:val="24"/>
                <w:szCs w:val="24"/>
              </w:rPr>
              <w:t>“ISO”</w:t>
            </w:r>
          </w:p>
        </w:tc>
        <w:tc>
          <w:tcPr>
            <w:tcW w:w="7938" w:type="dxa"/>
          </w:tcPr>
          <w:p w14:paraId="31E6923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sz w:val="24"/>
                <w:szCs w:val="24"/>
              </w:rPr>
              <w:t>International Organization for Standardization;</w:t>
            </w:r>
          </w:p>
        </w:tc>
      </w:tr>
      <w:tr w:rsidR="00550729" w14:paraId="4A857EF7" w14:textId="77777777">
        <w:tc>
          <w:tcPr>
            <w:tcW w:w="2122" w:type="dxa"/>
          </w:tcPr>
          <w:p w14:paraId="57303E39"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938" w:type="dxa"/>
          </w:tcPr>
          <w:p w14:paraId="1F5C120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550729" w14:paraId="59DF7F82" w14:textId="77777777">
        <w:tc>
          <w:tcPr>
            <w:tcW w:w="2122" w:type="dxa"/>
          </w:tcPr>
          <w:p w14:paraId="4E4A47F2"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938" w:type="dxa"/>
          </w:tcPr>
          <w:p w14:paraId="633991A2"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takes the meaning given in Article 26 of the UK GDPR;</w:t>
            </w:r>
          </w:p>
        </w:tc>
      </w:tr>
      <w:tr w:rsidR="00550729" w14:paraId="194BDC66" w14:textId="77777777">
        <w:tc>
          <w:tcPr>
            <w:tcW w:w="2122" w:type="dxa"/>
          </w:tcPr>
          <w:p w14:paraId="09C33AC3"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"Key Staff"</w:t>
            </w:r>
          </w:p>
        </w:tc>
        <w:tc>
          <w:tcPr>
            <w:tcW w:w="7938" w:type="dxa"/>
          </w:tcPr>
          <w:p w14:paraId="497E5DEB"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550729" w14:paraId="24CCEE1A" w14:textId="77777777">
        <w:trPr>
          <w:trHeight w:val="357"/>
        </w:trPr>
        <w:tc>
          <w:tcPr>
            <w:tcW w:w="2122" w:type="dxa"/>
          </w:tcPr>
          <w:p w14:paraId="7AFC36DD"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"Key Sub-Contract"</w:t>
            </w:r>
          </w:p>
        </w:tc>
        <w:tc>
          <w:tcPr>
            <w:tcW w:w="7938" w:type="dxa"/>
          </w:tcPr>
          <w:p w14:paraId="0978A4D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550729" w14:paraId="629C9603" w14:textId="77777777">
        <w:trPr>
          <w:trHeight w:val="426"/>
        </w:trPr>
        <w:tc>
          <w:tcPr>
            <w:tcW w:w="2122" w:type="dxa"/>
          </w:tcPr>
          <w:p w14:paraId="0CDE095F"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938" w:type="dxa"/>
          </w:tcPr>
          <w:p w14:paraId="48FFDB09"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Subcontractor:</w:t>
            </w:r>
          </w:p>
          <w:p w14:paraId="4B9A82FD" w14:textId="77777777" w:rsidR="00550729" w:rsidRDefault="006C2B31">
            <w:pPr>
              <w:numPr>
                <w:ilvl w:val="1"/>
                <w:numId w:val="6"/>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30B078C9" w14:textId="77777777" w:rsidR="00550729" w:rsidRDefault="006C2B31">
            <w:pPr>
              <w:numPr>
                <w:ilvl w:val="1"/>
                <w:numId w:val="6"/>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lastRenderedPageBreak/>
              <w:t>which, in the opinion of CCS or the Buyer performs (or would perform if appointed) a critical role in the provision of all or any part of the Deliverables; and/or</w:t>
            </w:r>
          </w:p>
          <w:p w14:paraId="21F0B3F1" w14:textId="77777777" w:rsidR="00550729" w:rsidRDefault="006C2B31">
            <w:pPr>
              <w:numPr>
                <w:ilvl w:val="1"/>
                <w:numId w:val="6"/>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6CE3C1B4" w14:textId="77777777" w:rsidR="00550729" w:rsidRDefault="006C2B31">
            <w:pPr>
              <w:pBdr>
                <w:top w:val="nil"/>
                <w:left w:val="nil"/>
                <w:bottom w:val="nil"/>
                <w:right w:val="nil"/>
                <w:between w:val="nil"/>
              </w:pBdr>
              <w:tabs>
                <w:tab w:val="left" w:pos="-576"/>
                <w:tab w:val="left" w:pos="144"/>
              </w:tabs>
              <w:spacing w:after="120"/>
              <w:ind w:left="144" w:right="142"/>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550729" w14:paraId="1BC24EDA" w14:textId="77777777">
        <w:tc>
          <w:tcPr>
            <w:tcW w:w="2122" w:type="dxa"/>
          </w:tcPr>
          <w:p w14:paraId="50366D6B"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938" w:type="dxa"/>
          </w:tcPr>
          <w:p w14:paraId="06E5D83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550729" w14:paraId="7E41DFF0" w14:textId="77777777">
        <w:tc>
          <w:tcPr>
            <w:tcW w:w="2122" w:type="dxa"/>
          </w:tcPr>
          <w:p w14:paraId="58043CF0"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"Law"</w:t>
            </w:r>
          </w:p>
        </w:tc>
        <w:tc>
          <w:tcPr>
            <w:tcW w:w="7938" w:type="dxa"/>
          </w:tcPr>
          <w:p w14:paraId="3B42B7F7"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regulation, order, regulatory policy, mandatory guidance or code of practice, judgment of a relevant court of law, or directives or requirements with which the relevant Party is bound to comply;</w:t>
            </w:r>
          </w:p>
        </w:tc>
      </w:tr>
      <w:tr w:rsidR="00550729" w14:paraId="46DCE4C0" w14:textId="77777777">
        <w:tc>
          <w:tcPr>
            <w:tcW w:w="2122" w:type="dxa"/>
          </w:tcPr>
          <w:p w14:paraId="11625AEF"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"Losses"</w:t>
            </w:r>
          </w:p>
        </w:tc>
        <w:tc>
          <w:tcPr>
            <w:tcW w:w="7938" w:type="dxa"/>
          </w:tcPr>
          <w:p w14:paraId="7BDD2C4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550729" w14:paraId="4E305611" w14:textId="77777777">
        <w:tc>
          <w:tcPr>
            <w:tcW w:w="2122" w:type="dxa"/>
          </w:tcPr>
          <w:p w14:paraId="29E6F5EE"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"Lots"</w:t>
            </w:r>
          </w:p>
        </w:tc>
        <w:tc>
          <w:tcPr>
            <w:tcW w:w="7938" w:type="dxa"/>
          </w:tcPr>
          <w:p w14:paraId="1FC839A3" w14:textId="77777777" w:rsidR="00550729" w:rsidRDefault="006C2B31">
            <w:pPr>
              <w:pBdr>
                <w:top w:val="nil"/>
                <w:left w:val="nil"/>
                <w:bottom w:val="nil"/>
                <w:right w:val="nil"/>
                <w:between w:val="nil"/>
              </w:pBdr>
              <w:tabs>
                <w:tab w:val="left" w:pos="-179"/>
                <w:tab w:val="left" w:pos="175"/>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550729" w14:paraId="67FD1D69" w14:textId="77777777">
        <w:tc>
          <w:tcPr>
            <w:tcW w:w="2122" w:type="dxa"/>
          </w:tcPr>
          <w:p w14:paraId="78501E35"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938" w:type="dxa"/>
          </w:tcPr>
          <w:p w14:paraId="2237497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550729" w14:paraId="48F9428F" w14:textId="77777777">
        <w:tc>
          <w:tcPr>
            <w:tcW w:w="2122" w:type="dxa"/>
          </w:tcPr>
          <w:p w14:paraId="7691629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938" w:type="dxa"/>
          </w:tcPr>
          <w:p w14:paraId="5AC9BAA0"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550729" w14:paraId="629DEA40" w14:textId="77777777">
        <w:tc>
          <w:tcPr>
            <w:tcW w:w="2122" w:type="dxa"/>
          </w:tcPr>
          <w:p w14:paraId="5E5D0498"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“MI Default”</w:t>
            </w:r>
          </w:p>
        </w:tc>
        <w:tc>
          <w:tcPr>
            <w:tcW w:w="7938" w:type="dxa"/>
          </w:tcPr>
          <w:p w14:paraId="05266F48" w14:textId="77777777" w:rsidR="00550729" w:rsidRDefault="006C2B31">
            <w:pPr>
              <w:pBdr>
                <w:top w:val="nil"/>
                <w:left w:val="nil"/>
                <w:bottom w:val="nil"/>
                <w:right w:val="nil"/>
                <w:between w:val="nil"/>
              </w:pBdr>
              <w:tabs>
                <w:tab w:val="left" w:pos="-179"/>
                <w:tab w:val="left" w:pos="175"/>
              </w:tabs>
              <w:spacing w:after="120"/>
              <w:ind w:left="170" w:right="142"/>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550729" w14:paraId="5C375344" w14:textId="77777777">
        <w:tc>
          <w:tcPr>
            <w:tcW w:w="2122" w:type="dxa"/>
          </w:tcPr>
          <w:p w14:paraId="47961826"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"MI Failure"</w:t>
            </w:r>
          </w:p>
        </w:tc>
        <w:tc>
          <w:tcPr>
            <w:tcW w:w="7938" w:type="dxa"/>
          </w:tcPr>
          <w:p w14:paraId="5A62F14F" w14:textId="77777777" w:rsidR="00550729" w:rsidRDefault="006C2B31">
            <w:pPr>
              <w:pBdr>
                <w:top w:val="nil"/>
                <w:left w:val="nil"/>
                <w:bottom w:val="nil"/>
                <w:right w:val="nil"/>
                <w:between w:val="nil"/>
              </w:pBdr>
              <w:tabs>
                <w:tab w:val="left" w:pos="-179"/>
                <w:tab w:val="left" w:pos="175"/>
              </w:tabs>
              <w:spacing w:after="120"/>
              <w:ind w:left="170" w:right="142"/>
              <w:rPr>
                <w:rFonts w:ascii="Arial" w:eastAsia="Arial" w:hAnsi="Arial" w:cs="Arial"/>
                <w:color w:val="000000"/>
                <w:sz w:val="24"/>
                <w:szCs w:val="24"/>
              </w:rPr>
            </w:pPr>
            <w:r>
              <w:rPr>
                <w:rFonts w:ascii="Arial" w:eastAsia="Arial" w:hAnsi="Arial" w:cs="Arial"/>
                <w:color w:val="000000"/>
                <w:sz w:val="24"/>
                <w:szCs w:val="24"/>
              </w:rPr>
              <w:t>means when an MI report:</w:t>
            </w:r>
          </w:p>
          <w:p w14:paraId="55FF424E" w14:textId="77777777" w:rsidR="00550729" w:rsidRDefault="006C2B31">
            <w:pPr>
              <w:numPr>
                <w:ilvl w:val="1"/>
                <w:numId w:val="10"/>
              </w:numPr>
              <w:pBdr>
                <w:top w:val="nil"/>
                <w:left w:val="nil"/>
                <w:bottom w:val="nil"/>
                <w:right w:val="nil"/>
                <w:between w:val="nil"/>
              </w:pBdr>
              <w:tabs>
                <w:tab w:val="left" w:pos="-576"/>
                <w:tab w:val="left" w:pos="175"/>
              </w:tabs>
              <w:spacing w:after="120"/>
              <w:ind w:right="142"/>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66E91A75" w14:textId="77777777" w:rsidR="00550729" w:rsidRDefault="006C2B31">
            <w:pPr>
              <w:numPr>
                <w:ilvl w:val="1"/>
                <w:numId w:val="10"/>
              </w:numPr>
              <w:pBdr>
                <w:top w:val="nil"/>
                <w:left w:val="nil"/>
                <w:bottom w:val="nil"/>
                <w:right w:val="nil"/>
                <w:between w:val="nil"/>
              </w:pBdr>
              <w:tabs>
                <w:tab w:val="left" w:pos="-576"/>
                <w:tab w:val="left" w:pos="175"/>
              </w:tabs>
              <w:spacing w:after="120"/>
              <w:ind w:left="720" w:right="142" w:hanging="544"/>
              <w:rPr>
                <w:rFonts w:ascii="Arial" w:eastAsia="Arial" w:hAnsi="Arial" w:cs="Arial"/>
                <w:color w:val="000000"/>
                <w:sz w:val="24"/>
                <w:szCs w:val="24"/>
              </w:rPr>
            </w:pPr>
            <w:r>
              <w:rPr>
                <w:rFonts w:ascii="Arial" w:eastAsia="Arial" w:hAnsi="Arial" w:cs="Arial"/>
                <w:color w:val="000000"/>
                <w:sz w:val="24"/>
                <w:szCs w:val="24"/>
              </w:rPr>
              <w:lastRenderedPageBreak/>
              <w:t xml:space="preserve">is submitted using an incorrect MI reporting Template; or </w:t>
            </w:r>
          </w:p>
          <w:p w14:paraId="1531FA5D" w14:textId="77777777" w:rsidR="00550729" w:rsidRDefault="006C2B31">
            <w:pPr>
              <w:numPr>
                <w:ilvl w:val="1"/>
                <w:numId w:val="10"/>
              </w:numPr>
              <w:pBdr>
                <w:top w:val="nil"/>
                <w:left w:val="nil"/>
                <w:bottom w:val="nil"/>
                <w:right w:val="nil"/>
                <w:between w:val="nil"/>
              </w:pBdr>
              <w:tabs>
                <w:tab w:val="left" w:pos="-576"/>
                <w:tab w:val="left" w:pos="175"/>
              </w:tabs>
              <w:spacing w:after="120"/>
              <w:ind w:left="720" w:right="142"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550729" w14:paraId="58C34EC2" w14:textId="77777777">
        <w:tc>
          <w:tcPr>
            <w:tcW w:w="2122" w:type="dxa"/>
          </w:tcPr>
          <w:p w14:paraId="555E5CE6"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938" w:type="dxa"/>
          </w:tcPr>
          <w:p w14:paraId="26E34E27" w14:textId="77777777" w:rsidR="00550729" w:rsidRDefault="006C2B31">
            <w:pPr>
              <w:pBdr>
                <w:top w:val="nil"/>
                <w:left w:val="nil"/>
                <w:bottom w:val="nil"/>
                <w:right w:val="nil"/>
                <w:between w:val="nil"/>
              </w:pBdr>
              <w:tabs>
                <w:tab w:val="left" w:pos="-179"/>
                <w:tab w:val="left" w:pos="175"/>
              </w:tabs>
              <w:spacing w:after="120"/>
              <w:ind w:left="170" w:right="142"/>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550729" w14:paraId="2632D8E5" w14:textId="77777777">
        <w:tc>
          <w:tcPr>
            <w:tcW w:w="2122" w:type="dxa"/>
          </w:tcPr>
          <w:p w14:paraId="06B7D2D0"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938" w:type="dxa"/>
          </w:tcPr>
          <w:p w14:paraId="79B0AC7A" w14:textId="77777777" w:rsidR="00550729" w:rsidRDefault="006C2B31">
            <w:pPr>
              <w:pBdr>
                <w:top w:val="nil"/>
                <w:left w:val="nil"/>
                <w:bottom w:val="nil"/>
                <w:right w:val="nil"/>
                <w:between w:val="nil"/>
              </w:pBdr>
              <w:tabs>
                <w:tab w:val="left" w:pos="-179"/>
                <w:tab w:val="left" w:pos="175"/>
              </w:tabs>
              <w:spacing w:after="120"/>
              <w:ind w:left="170" w:right="142"/>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550729" w14:paraId="6DCE9E65" w14:textId="77777777">
        <w:tc>
          <w:tcPr>
            <w:tcW w:w="2122" w:type="dxa"/>
          </w:tcPr>
          <w:p w14:paraId="4B2E32B2"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"Milestone"</w:t>
            </w:r>
          </w:p>
        </w:tc>
        <w:tc>
          <w:tcPr>
            <w:tcW w:w="7938" w:type="dxa"/>
          </w:tcPr>
          <w:p w14:paraId="3411C81F"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550729" w14:paraId="0F32A786" w14:textId="77777777">
        <w:tc>
          <w:tcPr>
            <w:tcW w:w="2122" w:type="dxa"/>
          </w:tcPr>
          <w:p w14:paraId="77EB03A5"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"Milestone Date"</w:t>
            </w:r>
          </w:p>
        </w:tc>
        <w:tc>
          <w:tcPr>
            <w:tcW w:w="7938" w:type="dxa"/>
          </w:tcPr>
          <w:p w14:paraId="489EC719"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550729" w14:paraId="0473D4F2" w14:textId="77777777">
        <w:tc>
          <w:tcPr>
            <w:tcW w:w="2122" w:type="dxa"/>
          </w:tcPr>
          <w:p w14:paraId="5C2871E9"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"Month"</w:t>
            </w:r>
          </w:p>
        </w:tc>
        <w:tc>
          <w:tcPr>
            <w:tcW w:w="7938" w:type="dxa"/>
          </w:tcPr>
          <w:p w14:paraId="73F5FEE9"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550729" w14:paraId="6513B55F" w14:textId="77777777">
        <w:tc>
          <w:tcPr>
            <w:tcW w:w="2122" w:type="dxa"/>
          </w:tcPr>
          <w:p w14:paraId="482A58C4"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938" w:type="dxa"/>
          </w:tcPr>
          <w:p w14:paraId="06476A49"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550729" w14:paraId="700B4BBC" w14:textId="77777777">
        <w:tc>
          <w:tcPr>
            <w:tcW w:w="2122" w:type="dxa"/>
          </w:tcPr>
          <w:p w14:paraId="5BD6E8B8"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"New IPR"</w:t>
            </w:r>
          </w:p>
        </w:tc>
        <w:tc>
          <w:tcPr>
            <w:tcW w:w="7938" w:type="dxa"/>
          </w:tcPr>
          <w:p w14:paraId="5BAF261E" w14:textId="77777777" w:rsidR="00550729" w:rsidRDefault="006C2B31">
            <w:pPr>
              <w:numPr>
                <w:ilvl w:val="1"/>
                <w:numId w:val="27"/>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497AF3F8" w14:textId="77777777" w:rsidR="00550729" w:rsidRDefault="006C2B31">
            <w:pPr>
              <w:numPr>
                <w:ilvl w:val="1"/>
                <w:numId w:val="27"/>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419E4E9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550729" w14:paraId="29EEF3BA" w14:textId="77777777">
        <w:tc>
          <w:tcPr>
            <w:tcW w:w="2122" w:type="dxa"/>
          </w:tcPr>
          <w:p w14:paraId="6857521E"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938" w:type="dxa"/>
          </w:tcPr>
          <w:p w14:paraId="55E48893"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where: </w:t>
            </w:r>
          </w:p>
          <w:p w14:paraId="6EED2922" w14:textId="77777777" w:rsidR="00550729" w:rsidRDefault="006C2B31">
            <w:pPr>
              <w:numPr>
                <w:ilvl w:val="1"/>
                <w:numId w:val="18"/>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2EA21D7F" w14:textId="77777777" w:rsidR="00550729" w:rsidRDefault="006C2B31">
            <w:pPr>
              <w:numPr>
                <w:ilvl w:val="2"/>
                <w:numId w:val="18"/>
              </w:numPr>
              <w:pBdr>
                <w:top w:val="nil"/>
                <w:left w:val="nil"/>
                <w:bottom w:val="nil"/>
                <w:right w:val="nil"/>
                <w:between w:val="nil"/>
              </w:pBdr>
              <w:tabs>
                <w:tab w:val="left" w:pos="-576"/>
                <w:tab w:val="left" w:pos="144"/>
              </w:tabs>
              <w:spacing w:after="120"/>
              <w:ind w:left="792" w:right="142"/>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35BD1AF4" w14:textId="77777777" w:rsidR="00550729" w:rsidRDefault="006C2B31">
            <w:pPr>
              <w:numPr>
                <w:ilvl w:val="2"/>
                <w:numId w:val="18"/>
              </w:numPr>
              <w:pBdr>
                <w:top w:val="nil"/>
                <w:left w:val="nil"/>
                <w:bottom w:val="nil"/>
                <w:right w:val="nil"/>
                <w:between w:val="nil"/>
              </w:pBdr>
              <w:tabs>
                <w:tab w:val="left" w:pos="-576"/>
                <w:tab w:val="left" w:pos="144"/>
              </w:tabs>
              <w:spacing w:after="120"/>
              <w:ind w:left="792" w:right="142"/>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325CA891" w14:textId="77777777" w:rsidR="00550729" w:rsidRDefault="006C2B31">
            <w:pPr>
              <w:numPr>
                <w:ilvl w:val="1"/>
                <w:numId w:val="18"/>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lastRenderedPageBreak/>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550729" w14:paraId="095E56E6" w14:textId="77777777">
        <w:tc>
          <w:tcPr>
            <w:tcW w:w="2122" w:type="dxa"/>
          </w:tcPr>
          <w:p w14:paraId="7C763152"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938" w:type="dxa"/>
          </w:tcPr>
          <w:p w14:paraId="60EA76B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6F5F3D7" w14:textId="77777777" w:rsidR="00550729" w:rsidRDefault="006C2B31">
            <w:pPr>
              <w:numPr>
                <w:ilvl w:val="1"/>
                <w:numId w:val="20"/>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427DD3DE" w14:textId="77777777" w:rsidR="00550729" w:rsidRDefault="006C2B31">
            <w:pPr>
              <w:numPr>
                <w:ilvl w:val="1"/>
                <w:numId w:val="20"/>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52DD25E8" w14:textId="77777777" w:rsidR="00550729" w:rsidRDefault="006C2B31">
            <w:pPr>
              <w:numPr>
                <w:ilvl w:val="2"/>
                <w:numId w:val="20"/>
              </w:numPr>
              <w:pBdr>
                <w:top w:val="nil"/>
                <w:left w:val="nil"/>
                <w:bottom w:val="nil"/>
                <w:right w:val="nil"/>
                <w:between w:val="nil"/>
              </w:pBdr>
              <w:tabs>
                <w:tab w:val="left" w:pos="-576"/>
                <w:tab w:val="left" w:pos="144"/>
              </w:tabs>
              <w:spacing w:after="120"/>
              <w:ind w:left="792" w:right="142"/>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4B3AC8EE" w14:textId="77777777" w:rsidR="00550729" w:rsidRDefault="006C2B31">
            <w:pPr>
              <w:numPr>
                <w:ilvl w:val="2"/>
                <w:numId w:val="20"/>
              </w:numPr>
              <w:pBdr>
                <w:top w:val="nil"/>
                <w:left w:val="nil"/>
                <w:bottom w:val="nil"/>
                <w:right w:val="nil"/>
                <w:between w:val="nil"/>
              </w:pBdr>
              <w:tabs>
                <w:tab w:val="left" w:pos="-576"/>
                <w:tab w:val="left" w:pos="144"/>
              </w:tabs>
              <w:spacing w:after="120"/>
              <w:ind w:left="792" w:right="142"/>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7ECC068F" w14:textId="77777777" w:rsidR="00550729" w:rsidRDefault="006C2B31">
            <w:pPr>
              <w:numPr>
                <w:ilvl w:val="2"/>
                <w:numId w:val="20"/>
              </w:numPr>
              <w:pBdr>
                <w:top w:val="nil"/>
                <w:left w:val="nil"/>
                <w:bottom w:val="nil"/>
                <w:right w:val="nil"/>
                <w:between w:val="nil"/>
              </w:pBdr>
              <w:tabs>
                <w:tab w:val="left" w:pos="-576"/>
                <w:tab w:val="left" w:pos="144"/>
              </w:tabs>
              <w:spacing w:after="120"/>
              <w:ind w:left="792" w:right="142"/>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7CCACD45" w14:textId="77777777" w:rsidR="00550729" w:rsidRDefault="006C2B31">
            <w:pPr>
              <w:numPr>
                <w:ilvl w:val="2"/>
                <w:numId w:val="20"/>
              </w:numPr>
              <w:pBdr>
                <w:top w:val="nil"/>
                <w:left w:val="nil"/>
                <w:bottom w:val="nil"/>
                <w:right w:val="nil"/>
                <w:between w:val="nil"/>
              </w:pBdr>
              <w:tabs>
                <w:tab w:val="left" w:pos="-576"/>
                <w:tab w:val="left" w:pos="144"/>
              </w:tabs>
              <w:spacing w:after="120"/>
              <w:ind w:left="792" w:right="142"/>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2B4D6300" w14:textId="77777777" w:rsidR="00550729" w:rsidRDefault="006C2B31">
            <w:pPr>
              <w:numPr>
                <w:ilvl w:val="1"/>
                <w:numId w:val="20"/>
              </w:numPr>
              <w:pBdr>
                <w:top w:val="nil"/>
                <w:left w:val="nil"/>
                <w:bottom w:val="nil"/>
                <w:right w:val="nil"/>
                <w:between w:val="nil"/>
              </w:pBdr>
              <w:tabs>
                <w:tab w:val="left" w:pos="-576"/>
                <w:tab w:val="left" w:pos="144"/>
              </w:tabs>
              <w:spacing w:after="120"/>
              <w:ind w:left="576" w:right="142" w:hanging="432"/>
              <w:rPr>
                <w:rFonts w:ascii="Arial" w:eastAsia="Arial" w:hAnsi="Arial" w:cs="Arial"/>
                <w:color w:val="000000"/>
                <w:sz w:val="24"/>
                <w:szCs w:val="24"/>
              </w:rPr>
            </w:pPr>
            <w:r>
              <w:rPr>
                <w:rFonts w:ascii="Arial" w:eastAsia="Arial" w:hAnsi="Arial" w:cs="Arial"/>
                <w:color w:val="000000"/>
                <w:sz w:val="24"/>
                <w:szCs w:val="24"/>
              </w:rPr>
              <w:t xml:space="preserve">Overheads; </w:t>
            </w:r>
          </w:p>
          <w:p w14:paraId="1DEEF86E" w14:textId="77777777" w:rsidR="00550729" w:rsidRDefault="006C2B31">
            <w:pPr>
              <w:numPr>
                <w:ilvl w:val="1"/>
                <w:numId w:val="20"/>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62E8ACE" w14:textId="77777777" w:rsidR="00550729" w:rsidRDefault="006C2B31">
            <w:pPr>
              <w:numPr>
                <w:ilvl w:val="1"/>
                <w:numId w:val="20"/>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14:paraId="74E394B9" w14:textId="77777777" w:rsidR="00550729" w:rsidRDefault="006C2B31">
            <w:pPr>
              <w:numPr>
                <w:ilvl w:val="1"/>
                <w:numId w:val="20"/>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71F3F2A2" w14:textId="77777777" w:rsidR="00550729" w:rsidRDefault="006C2B31">
            <w:pPr>
              <w:numPr>
                <w:ilvl w:val="1"/>
                <w:numId w:val="20"/>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4DA722C0" w14:textId="77777777" w:rsidR="00550729" w:rsidRDefault="006C2B31">
            <w:pPr>
              <w:numPr>
                <w:ilvl w:val="1"/>
                <w:numId w:val="20"/>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550729" w14:paraId="199179A4" w14:textId="77777777">
        <w:tc>
          <w:tcPr>
            <w:tcW w:w="2122" w:type="dxa"/>
          </w:tcPr>
          <w:p w14:paraId="5BF66E03"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"Order"</w:t>
            </w:r>
          </w:p>
        </w:tc>
        <w:tc>
          <w:tcPr>
            <w:tcW w:w="7938" w:type="dxa"/>
          </w:tcPr>
          <w:p w14:paraId="3D32BB74"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550729" w14:paraId="7F8D8592" w14:textId="77777777">
        <w:tc>
          <w:tcPr>
            <w:tcW w:w="2122" w:type="dxa"/>
          </w:tcPr>
          <w:p w14:paraId="50A18E9E"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"Order Form"</w:t>
            </w:r>
          </w:p>
        </w:tc>
        <w:tc>
          <w:tcPr>
            <w:tcW w:w="7938" w:type="dxa"/>
          </w:tcPr>
          <w:p w14:paraId="4D3F2E2B"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550729" w14:paraId="6B9F7665" w14:textId="77777777">
        <w:tc>
          <w:tcPr>
            <w:tcW w:w="2122" w:type="dxa"/>
          </w:tcPr>
          <w:p w14:paraId="050A1E62"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938" w:type="dxa"/>
          </w:tcPr>
          <w:p w14:paraId="3E33E758"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550729" w14:paraId="0DDFCC7E" w14:textId="77777777">
        <w:tc>
          <w:tcPr>
            <w:tcW w:w="2122" w:type="dxa"/>
          </w:tcPr>
          <w:p w14:paraId="0F996997"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938" w:type="dxa"/>
          </w:tcPr>
          <w:p w14:paraId="440540D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550729" w14:paraId="102256BD" w14:textId="77777777">
        <w:tc>
          <w:tcPr>
            <w:tcW w:w="2122" w:type="dxa"/>
          </w:tcPr>
          <w:p w14:paraId="089CE11F"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"Overhead"</w:t>
            </w:r>
          </w:p>
        </w:tc>
        <w:tc>
          <w:tcPr>
            <w:tcW w:w="7938" w:type="dxa"/>
          </w:tcPr>
          <w:p w14:paraId="0AEB89B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550729" w14:paraId="5C60F4AB" w14:textId="77777777">
        <w:tc>
          <w:tcPr>
            <w:tcW w:w="2122" w:type="dxa"/>
          </w:tcPr>
          <w:p w14:paraId="49BBF4F1"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"Parliament"</w:t>
            </w:r>
          </w:p>
        </w:tc>
        <w:tc>
          <w:tcPr>
            <w:tcW w:w="7938" w:type="dxa"/>
          </w:tcPr>
          <w:p w14:paraId="575CB76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550729" w14:paraId="2476297F" w14:textId="77777777">
        <w:tc>
          <w:tcPr>
            <w:tcW w:w="2122" w:type="dxa"/>
          </w:tcPr>
          <w:p w14:paraId="64E831A7"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"Party"</w:t>
            </w:r>
          </w:p>
        </w:tc>
        <w:tc>
          <w:tcPr>
            <w:tcW w:w="7938" w:type="dxa"/>
          </w:tcPr>
          <w:p w14:paraId="274AFE15"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550729" w14:paraId="63CF9A2A" w14:textId="77777777">
        <w:tc>
          <w:tcPr>
            <w:tcW w:w="2122" w:type="dxa"/>
          </w:tcPr>
          <w:p w14:paraId="2A5D6D03"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938" w:type="dxa"/>
          </w:tcPr>
          <w:p w14:paraId="04FED9CB"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550729" w14:paraId="37A4F709" w14:textId="77777777">
        <w:tc>
          <w:tcPr>
            <w:tcW w:w="2122" w:type="dxa"/>
          </w:tcPr>
          <w:p w14:paraId="1795CFAF"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"Personal Data"</w:t>
            </w:r>
          </w:p>
        </w:tc>
        <w:tc>
          <w:tcPr>
            <w:tcW w:w="7938" w:type="dxa"/>
          </w:tcPr>
          <w:p w14:paraId="0A733E57"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50729" w14:paraId="1DC38C38" w14:textId="77777777">
        <w:tc>
          <w:tcPr>
            <w:tcW w:w="2122" w:type="dxa"/>
          </w:tcPr>
          <w:p w14:paraId="1BEC8297"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938" w:type="dxa"/>
          </w:tcPr>
          <w:p w14:paraId="7B2E3228"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50729" w14:paraId="61D05A14" w14:textId="77777777">
        <w:tc>
          <w:tcPr>
            <w:tcW w:w="2122" w:type="dxa"/>
          </w:tcPr>
          <w:p w14:paraId="666BF4EC"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“Personnel”</w:t>
            </w:r>
          </w:p>
        </w:tc>
        <w:tc>
          <w:tcPr>
            <w:tcW w:w="7938" w:type="dxa"/>
          </w:tcPr>
          <w:p w14:paraId="06829532"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550729" w14:paraId="49AA6095" w14:textId="77777777">
        <w:tc>
          <w:tcPr>
            <w:tcW w:w="2122" w:type="dxa"/>
          </w:tcPr>
          <w:p w14:paraId="22B588A0"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938" w:type="dxa"/>
          </w:tcPr>
          <w:p w14:paraId="38A1D8B2"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2">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550729" w14:paraId="2CE5B7E8" w14:textId="77777777">
        <w:tc>
          <w:tcPr>
            <w:tcW w:w="2122" w:type="dxa"/>
          </w:tcPr>
          <w:p w14:paraId="6E6DBC34"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“Processing”</w:t>
            </w:r>
          </w:p>
        </w:tc>
        <w:tc>
          <w:tcPr>
            <w:tcW w:w="7938" w:type="dxa"/>
          </w:tcPr>
          <w:p w14:paraId="4685907B"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has the meaning given to it in the UK GDPR (specifically Article 4);</w:t>
            </w:r>
          </w:p>
        </w:tc>
      </w:tr>
      <w:tr w:rsidR="00550729" w14:paraId="05AF0341" w14:textId="77777777">
        <w:tc>
          <w:tcPr>
            <w:tcW w:w="2122" w:type="dxa"/>
          </w:tcPr>
          <w:p w14:paraId="4ED08900"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“Processor”</w:t>
            </w:r>
          </w:p>
        </w:tc>
        <w:tc>
          <w:tcPr>
            <w:tcW w:w="7938" w:type="dxa"/>
          </w:tcPr>
          <w:p w14:paraId="4AE7FCFD"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50729" w14:paraId="495497E3" w14:textId="77777777">
        <w:tc>
          <w:tcPr>
            <w:tcW w:w="2122" w:type="dxa"/>
          </w:tcPr>
          <w:p w14:paraId="31C149AE"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938" w:type="dxa"/>
          </w:tcPr>
          <w:p w14:paraId="6AFF0EFB"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550729" w14:paraId="34764E88" w14:textId="77777777">
        <w:tc>
          <w:tcPr>
            <w:tcW w:w="2122" w:type="dxa"/>
          </w:tcPr>
          <w:p w14:paraId="59BA81EF"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"Progress Meeting Frequency"</w:t>
            </w:r>
          </w:p>
        </w:tc>
        <w:tc>
          <w:tcPr>
            <w:tcW w:w="7938" w:type="dxa"/>
          </w:tcPr>
          <w:p w14:paraId="2D5D3218"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550729" w14:paraId="37221420" w14:textId="77777777">
        <w:tc>
          <w:tcPr>
            <w:tcW w:w="2122" w:type="dxa"/>
          </w:tcPr>
          <w:p w14:paraId="1F05E17C"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“Progress Report”</w:t>
            </w:r>
          </w:p>
        </w:tc>
        <w:tc>
          <w:tcPr>
            <w:tcW w:w="7938" w:type="dxa"/>
          </w:tcPr>
          <w:p w14:paraId="797AEF4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550729" w14:paraId="4808AB7D" w14:textId="77777777">
        <w:tc>
          <w:tcPr>
            <w:tcW w:w="2122" w:type="dxa"/>
          </w:tcPr>
          <w:p w14:paraId="0BDC18B5"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938" w:type="dxa"/>
          </w:tcPr>
          <w:p w14:paraId="4E706AB4"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550729" w14:paraId="614C599D" w14:textId="77777777">
        <w:tc>
          <w:tcPr>
            <w:tcW w:w="2122" w:type="dxa"/>
          </w:tcPr>
          <w:p w14:paraId="5F301170"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“Prohibited Acts”</w:t>
            </w:r>
          </w:p>
        </w:tc>
        <w:tc>
          <w:tcPr>
            <w:tcW w:w="7938" w:type="dxa"/>
          </w:tcPr>
          <w:p w14:paraId="6F52B461" w14:textId="77777777" w:rsidR="00550729" w:rsidRDefault="006C2B31">
            <w:pPr>
              <w:numPr>
                <w:ilvl w:val="1"/>
                <w:numId w:val="21"/>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7588F5B9" w14:textId="77777777" w:rsidR="00550729" w:rsidRDefault="006C2B31">
            <w:pPr>
              <w:numPr>
                <w:ilvl w:val="2"/>
                <w:numId w:val="21"/>
              </w:numPr>
              <w:pBdr>
                <w:top w:val="nil"/>
                <w:left w:val="nil"/>
                <w:bottom w:val="nil"/>
                <w:right w:val="nil"/>
                <w:between w:val="nil"/>
              </w:pBdr>
              <w:tabs>
                <w:tab w:val="left" w:pos="-179"/>
                <w:tab w:val="left" w:pos="-9"/>
              </w:tabs>
              <w:spacing w:after="120"/>
              <w:ind w:left="792" w:right="142"/>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5ECA7D88" w14:textId="77777777" w:rsidR="00550729" w:rsidRDefault="006C2B31">
            <w:pPr>
              <w:numPr>
                <w:ilvl w:val="2"/>
                <w:numId w:val="21"/>
              </w:numPr>
              <w:pBdr>
                <w:top w:val="nil"/>
                <w:left w:val="nil"/>
                <w:bottom w:val="nil"/>
                <w:right w:val="nil"/>
                <w:between w:val="nil"/>
              </w:pBdr>
              <w:tabs>
                <w:tab w:val="left" w:pos="-179"/>
                <w:tab w:val="left" w:pos="-9"/>
              </w:tabs>
              <w:spacing w:after="120"/>
              <w:ind w:left="792" w:right="142"/>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3F8E60E8" w14:textId="77777777" w:rsidR="00550729" w:rsidRDefault="006C2B31">
            <w:pPr>
              <w:numPr>
                <w:ilvl w:val="1"/>
                <w:numId w:val="21"/>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14B1A3C8" w14:textId="77777777" w:rsidR="00550729" w:rsidRDefault="006C2B31">
            <w:pPr>
              <w:numPr>
                <w:ilvl w:val="1"/>
                <w:numId w:val="21"/>
              </w:numPr>
              <w:pBdr>
                <w:top w:val="nil"/>
                <w:left w:val="nil"/>
                <w:bottom w:val="nil"/>
                <w:right w:val="nil"/>
                <w:between w:val="nil"/>
              </w:pBdr>
              <w:tabs>
                <w:tab w:val="left" w:pos="-576"/>
                <w:tab w:val="left" w:pos="144"/>
              </w:tabs>
              <w:spacing w:after="120"/>
              <w:ind w:left="576" w:right="142" w:hanging="432"/>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09DE3DA2" w14:textId="77777777" w:rsidR="00550729" w:rsidRDefault="006C2B31">
            <w:pPr>
              <w:numPr>
                <w:ilvl w:val="2"/>
                <w:numId w:val="21"/>
              </w:numPr>
              <w:pBdr>
                <w:top w:val="nil"/>
                <w:left w:val="nil"/>
                <w:bottom w:val="nil"/>
                <w:right w:val="nil"/>
                <w:between w:val="nil"/>
              </w:pBdr>
              <w:tabs>
                <w:tab w:val="left" w:pos="-179"/>
                <w:tab w:val="left" w:pos="-9"/>
              </w:tabs>
              <w:spacing w:after="120"/>
              <w:ind w:left="792" w:right="142"/>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3953F1BC" w14:textId="77777777" w:rsidR="00550729" w:rsidRDefault="006C2B31">
            <w:pPr>
              <w:numPr>
                <w:ilvl w:val="2"/>
                <w:numId w:val="21"/>
              </w:numPr>
              <w:pBdr>
                <w:top w:val="nil"/>
                <w:left w:val="nil"/>
                <w:bottom w:val="nil"/>
                <w:right w:val="nil"/>
                <w:between w:val="nil"/>
              </w:pBdr>
              <w:tabs>
                <w:tab w:val="left" w:pos="-179"/>
                <w:tab w:val="left" w:pos="-9"/>
              </w:tabs>
              <w:spacing w:after="120"/>
              <w:ind w:left="792" w:right="142"/>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53831D66" w14:textId="77777777" w:rsidR="00550729" w:rsidRDefault="006C2B31">
            <w:pPr>
              <w:numPr>
                <w:ilvl w:val="2"/>
                <w:numId w:val="21"/>
              </w:numPr>
              <w:pBdr>
                <w:top w:val="nil"/>
                <w:left w:val="nil"/>
                <w:bottom w:val="nil"/>
                <w:right w:val="nil"/>
                <w:between w:val="nil"/>
              </w:pBdr>
              <w:tabs>
                <w:tab w:val="left" w:pos="-179"/>
                <w:tab w:val="left" w:pos="-9"/>
              </w:tabs>
              <w:spacing w:after="120"/>
              <w:ind w:left="792" w:right="142"/>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29F29165" w14:textId="77777777" w:rsidR="00550729" w:rsidRDefault="006C2B31">
            <w:pPr>
              <w:numPr>
                <w:ilvl w:val="1"/>
                <w:numId w:val="21"/>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550729" w14:paraId="31D058A7" w14:textId="77777777">
        <w:tc>
          <w:tcPr>
            <w:tcW w:w="2122" w:type="dxa"/>
          </w:tcPr>
          <w:p w14:paraId="45A810EA"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938" w:type="dxa"/>
          </w:tcPr>
          <w:p w14:paraId="577B1AEF"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designed to ensure compliance with obligations of the Parties arising under the Data Protection Legislation and this Contract,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and Joint Schedule 11 (Processing Data), if applicable, in the case of the </w:t>
            </w:r>
            <w:r>
              <w:rPr>
                <w:rFonts w:ascii="Arial" w:eastAsia="Arial" w:hAnsi="Arial" w:cs="Arial"/>
                <w:color w:val="000000"/>
                <w:sz w:val="24"/>
                <w:szCs w:val="24"/>
              </w:rPr>
              <w:lastRenderedPageBreak/>
              <w:t>Framework Contract or Call-Off Schedule 9 (Security), if applicable, in the case of a Call-Off Contrac;</w:t>
            </w:r>
          </w:p>
        </w:tc>
      </w:tr>
      <w:tr w:rsidR="00550729" w14:paraId="08FB9A6E" w14:textId="77777777">
        <w:tc>
          <w:tcPr>
            <w:tcW w:w="2122" w:type="dxa"/>
          </w:tcPr>
          <w:p w14:paraId="0273DD96"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“Rating Agency”</w:t>
            </w:r>
          </w:p>
        </w:tc>
        <w:tc>
          <w:tcPr>
            <w:tcW w:w="7938" w:type="dxa"/>
          </w:tcPr>
          <w:p w14:paraId="43E519A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550729" w14:paraId="01FE9C61" w14:textId="77777777">
        <w:tc>
          <w:tcPr>
            <w:tcW w:w="2122" w:type="dxa"/>
          </w:tcPr>
          <w:p w14:paraId="4D5B9290"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“Recall”</w:t>
            </w:r>
          </w:p>
        </w:tc>
        <w:tc>
          <w:tcPr>
            <w:tcW w:w="7938" w:type="dxa"/>
          </w:tcPr>
          <w:p w14:paraId="033F4BE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550729" w14:paraId="3F87A71B" w14:textId="77777777">
        <w:tc>
          <w:tcPr>
            <w:tcW w:w="2122" w:type="dxa"/>
          </w:tcPr>
          <w:p w14:paraId="6D3FD5B5"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"Recipient Party"</w:t>
            </w:r>
          </w:p>
        </w:tc>
        <w:tc>
          <w:tcPr>
            <w:tcW w:w="7938" w:type="dxa"/>
          </w:tcPr>
          <w:p w14:paraId="69487E9D"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550729" w14:paraId="02711564" w14:textId="77777777">
        <w:tc>
          <w:tcPr>
            <w:tcW w:w="2122" w:type="dxa"/>
          </w:tcPr>
          <w:p w14:paraId="36A9254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938" w:type="dxa"/>
          </w:tcPr>
          <w:p w14:paraId="26D3712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62F230F7" w14:textId="77777777" w:rsidR="00550729" w:rsidRDefault="006C2B31">
            <w:pPr>
              <w:numPr>
                <w:ilvl w:val="1"/>
                <w:numId w:val="22"/>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7F816DAF" w14:textId="77777777" w:rsidR="00550729" w:rsidRDefault="006C2B31">
            <w:pPr>
              <w:numPr>
                <w:ilvl w:val="1"/>
                <w:numId w:val="22"/>
              </w:numPr>
              <w:pBdr>
                <w:top w:val="nil"/>
                <w:left w:val="nil"/>
                <w:bottom w:val="nil"/>
                <w:right w:val="nil"/>
                <w:between w:val="nil"/>
              </w:pBdr>
              <w:tabs>
                <w:tab w:val="left" w:pos="-576"/>
                <w:tab w:val="left" w:pos="144"/>
              </w:tabs>
              <w:spacing w:after="120"/>
              <w:ind w:left="576" w:right="142" w:hanging="432"/>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75E65F76" w14:textId="77777777" w:rsidR="00550729" w:rsidRDefault="006C2B31">
            <w:pPr>
              <w:numPr>
                <w:ilvl w:val="1"/>
                <w:numId w:val="22"/>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550729" w14:paraId="361E9E7B" w14:textId="77777777">
        <w:tc>
          <w:tcPr>
            <w:tcW w:w="2122" w:type="dxa"/>
          </w:tcPr>
          <w:p w14:paraId="0EFB034A"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938" w:type="dxa"/>
          </w:tcPr>
          <w:p w14:paraId="78CAF88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550729" w14:paraId="78665A6C" w14:textId="77777777">
        <w:tc>
          <w:tcPr>
            <w:tcW w:w="2122" w:type="dxa"/>
          </w:tcPr>
          <w:p w14:paraId="4784C1A8"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"Regulations"</w:t>
            </w:r>
          </w:p>
        </w:tc>
        <w:tc>
          <w:tcPr>
            <w:tcW w:w="7938" w:type="dxa"/>
          </w:tcPr>
          <w:p w14:paraId="54561E04"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550729" w14:paraId="3FE5DD53" w14:textId="77777777">
        <w:tc>
          <w:tcPr>
            <w:tcW w:w="2122" w:type="dxa"/>
          </w:tcPr>
          <w:p w14:paraId="36048E20"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938" w:type="dxa"/>
          </w:tcPr>
          <w:p w14:paraId="6C4BF648"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7BA55146" w14:textId="77777777" w:rsidR="00550729" w:rsidRDefault="006C2B31">
            <w:pPr>
              <w:numPr>
                <w:ilvl w:val="1"/>
                <w:numId w:val="1"/>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16962450" w14:textId="77777777" w:rsidR="00550729" w:rsidRDefault="006C2B31">
            <w:pPr>
              <w:numPr>
                <w:ilvl w:val="1"/>
                <w:numId w:val="1"/>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550729" w14:paraId="750276FE" w14:textId="77777777">
        <w:tc>
          <w:tcPr>
            <w:tcW w:w="2122" w:type="dxa"/>
          </w:tcPr>
          <w:p w14:paraId="1579AF8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938" w:type="dxa"/>
          </w:tcPr>
          <w:p w14:paraId="2C70E41E"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550729" w14:paraId="14043A67" w14:textId="77777777">
        <w:tc>
          <w:tcPr>
            <w:tcW w:w="2122" w:type="dxa"/>
          </w:tcPr>
          <w:p w14:paraId="708D7C45"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"Relevant Authority's Confidential Information"</w:t>
            </w:r>
          </w:p>
        </w:tc>
        <w:tc>
          <w:tcPr>
            <w:tcW w:w="7938" w:type="dxa"/>
          </w:tcPr>
          <w:p w14:paraId="021CB013" w14:textId="77777777" w:rsidR="00550729" w:rsidRDefault="006C2B31">
            <w:pPr>
              <w:numPr>
                <w:ilvl w:val="1"/>
                <w:numId w:val="3"/>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201AD264" w14:textId="77777777" w:rsidR="00550729" w:rsidRDefault="006C2B31">
            <w:pPr>
              <w:numPr>
                <w:ilvl w:val="1"/>
                <w:numId w:val="3"/>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4FDEB000"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550729" w14:paraId="78C4A81B" w14:textId="77777777">
        <w:tc>
          <w:tcPr>
            <w:tcW w:w="2122" w:type="dxa"/>
          </w:tcPr>
          <w:p w14:paraId="48F87138"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938" w:type="dxa"/>
          </w:tcPr>
          <w:p w14:paraId="0EF81A3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550729" w14:paraId="00B0F218" w14:textId="77777777">
        <w:tc>
          <w:tcPr>
            <w:tcW w:w="2122" w:type="dxa"/>
          </w:tcPr>
          <w:p w14:paraId="3A8840C6"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938" w:type="dxa"/>
          </w:tcPr>
          <w:p w14:paraId="2BC57A68"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550729" w14:paraId="40CC1E6C" w14:textId="77777777">
        <w:tc>
          <w:tcPr>
            <w:tcW w:w="2122" w:type="dxa"/>
          </w:tcPr>
          <w:p w14:paraId="250E4C8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"Reminder Notice"</w:t>
            </w:r>
          </w:p>
        </w:tc>
        <w:tc>
          <w:tcPr>
            <w:tcW w:w="7938" w:type="dxa"/>
          </w:tcPr>
          <w:p w14:paraId="5552E1EB" w14:textId="77777777" w:rsidR="00550729" w:rsidRDefault="006C2B31">
            <w:pPr>
              <w:pBdr>
                <w:top w:val="nil"/>
                <w:left w:val="nil"/>
                <w:bottom w:val="nil"/>
                <w:right w:val="nil"/>
                <w:between w:val="nil"/>
              </w:pBdr>
              <w:tabs>
                <w:tab w:val="left" w:pos="1985"/>
                <w:tab w:val="left" w:pos="2127"/>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550729" w14:paraId="10BF3F22" w14:textId="77777777">
        <w:tc>
          <w:tcPr>
            <w:tcW w:w="2122" w:type="dxa"/>
          </w:tcPr>
          <w:p w14:paraId="08DCF5D2"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938" w:type="dxa"/>
          </w:tcPr>
          <w:p w14:paraId="292D0768" w14:textId="77777777" w:rsidR="00550729" w:rsidRDefault="006C2B31">
            <w:pPr>
              <w:pBdr>
                <w:top w:val="nil"/>
                <w:left w:val="nil"/>
                <w:bottom w:val="nil"/>
                <w:right w:val="nil"/>
                <w:between w:val="nil"/>
              </w:pBdr>
              <w:tabs>
                <w:tab w:val="left" w:pos="1985"/>
                <w:tab w:val="left" w:pos="2127"/>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550729" w14:paraId="353DCC8F" w14:textId="77777777">
        <w:tc>
          <w:tcPr>
            <w:tcW w:w="2122" w:type="dxa"/>
          </w:tcPr>
          <w:p w14:paraId="75954BD1"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938" w:type="dxa"/>
          </w:tcPr>
          <w:p w14:paraId="498F34B8"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550729" w14:paraId="3D4E1057" w14:textId="77777777">
        <w:tc>
          <w:tcPr>
            <w:tcW w:w="2122" w:type="dxa"/>
          </w:tcPr>
          <w:p w14:paraId="32947AEC"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938" w:type="dxa"/>
          </w:tcPr>
          <w:p w14:paraId="35CC984B"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550729" w14:paraId="3CE5045B" w14:textId="77777777">
        <w:tc>
          <w:tcPr>
            <w:tcW w:w="2122" w:type="dxa"/>
          </w:tcPr>
          <w:p w14:paraId="65B52372"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938" w:type="dxa"/>
          </w:tcPr>
          <w:p w14:paraId="08F56C35"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550729" w14:paraId="1ED7CEBE" w14:textId="77777777">
        <w:tc>
          <w:tcPr>
            <w:tcW w:w="2122" w:type="dxa"/>
          </w:tcPr>
          <w:p w14:paraId="746424D4"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938" w:type="dxa"/>
          </w:tcPr>
          <w:p w14:paraId="18975538"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550729" w14:paraId="0277EF47" w14:textId="77777777">
        <w:tc>
          <w:tcPr>
            <w:tcW w:w="2122" w:type="dxa"/>
          </w:tcPr>
          <w:p w14:paraId="0CA747BD"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sz w:val="24"/>
                <w:szCs w:val="24"/>
              </w:rPr>
              <w:t>“RTI”</w:t>
            </w:r>
          </w:p>
        </w:tc>
        <w:tc>
          <w:tcPr>
            <w:tcW w:w="7938" w:type="dxa"/>
          </w:tcPr>
          <w:p w14:paraId="27555AD7"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sz w:val="24"/>
                <w:szCs w:val="24"/>
              </w:rPr>
              <w:t>real time information;</w:t>
            </w:r>
          </w:p>
        </w:tc>
      </w:tr>
      <w:tr w:rsidR="00550729" w14:paraId="1A767E86" w14:textId="77777777">
        <w:tc>
          <w:tcPr>
            <w:tcW w:w="2122" w:type="dxa"/>
          </w:tcPr>
          <w:p w14:paraId="4BD2B2A3"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938" w:type="dxa"/>
          </w:tcPr>
          <w:p w14:paraId="2CA57D0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the certificate (materially in the form of the document contained in of Part B of Call-Off Schedule 13 (Implementation Plan and Testing) or as agreed by the Parties where Call-Off Schedule 13 is not used in this </w:t>
            </w:r>
            <w:r>
              <w:rPr>
                <w:rFonts w:ascii="Arial" w:eastAsia="Arial" w:hAnsi="Arial" w:cs="Arial"/>
                <w:color w:val="000000"/>
                <w:sz w:val="24"/>
                <w:szCs w:val="24"/>
              </w:rPr>
              <w:lastRenderedPageBreak/>
              <w:t>Contract) granted by the Buyer when the Supplier has met all of the requirements of an Order, Achieved a Milestone or a Test;</w:t>
            </w:r>
          </w:p>
        </w:tc>
      </w:tr>
      <w:tr w:rsidR="00550729" w14:paraId="633245CF" w14:textId="77777777">
        <w:tc>
          <w:tcPr>
            <w:tcW w:w="2122" w:type="dxa"/>
          </w:tcPr>
          <w:p w14:paraId="0939E093"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"Security Management Plan"</w:t>
            </w:r>
          </w:p>
        </w:tc>
        <w:tc>
          <w:tcPr>
            <w:tcW w:w="7938" w:type="dxa"/>
          </w:tcPr>
          <w:p w14:paraId="0313E48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550729" w14:paraId="3094AB1A" w14:textId="77777777">
        <w:tc>
          <w:tcPr>
            <w:tcW w:w="2122" w:type="dxa"/>
          </w:tcPr>
          <w:p w14:paraId="6C07696B"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938" w:type="dxa"/>
          </w:tcPr>
          <w:p w14:paraId="4B6690D5"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550729" w14:paraId="7D134E5B" w14:textId="77777777">
        <w:tc>
          <w:tcPr>
            <w:tcW w:w="2122" w:type="dxa"/>
          </w:tcPr>
          <w:p w14:paraId="1F810638"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938" w:type="dxa"/>
          </w:tcPr>
          <w:p w14:paraId="64FA0D6E"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550729" w14:paraId="1F12393A" w14:textId="77777777">
        <w:tc>
          <w:tcPr>
            <w:tcW w:w="2122" w:type="dxa"/>
          </w:tcPr>
          <w:p w14:paraId="0E5B2EF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938" w:type="dxa"/>
          </w:tcPr>
          <w:p w14:paraId="4D2AAB7A"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50729" w14:paraId="18FEC554" w14:textId="77777777">
        <w:tc>
          <w:tcPr>
            <w:tcW w:w="2122" w:type="dxa"/>
          </w:tcPr>
          <w:p w14:paraId="6C07A8F4"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“Service Levels”</w:t>
            </w:r>
          </w:p>
        </w:tc>
        <w:tc>
          <w:tcPr>
            <w:tcW w:w="7938" w:type="dxa"/>
          </w:tcPr>
          <w:p w14:paraId="3AF1D772"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Call-Off Contract (which, where Call-Off Schedule 14 (Service Levels) is used in this Contract, are specified in the Annex to Part A of such Schedule);</w:t>
            </w:r>
          </w:p>
        </w:tc>
      </w:tr>
      <w:tr w:rsidR="00550729" w14:paraId="529D492B" w14:textId="77777777">
        <w:tc>
          <w:tcPr>
            <w:tcW w:w="2122" w:type="dxa"/>
          </w:tcPr>
          <w:p w14:paraId="16E629CC"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"Service Period"</w:t>
            </w:r>
          </w:p>
        </w:tc>
        <w:tc>
          <w:tcPr>
            <w:tcW w:w="7938" w:type="dxa"/>
          </w:tcPr>
          <w:p w14:paraId="0273473F"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50729" w14:paraId="6D477AA7" w14:textId="77777777">
        <w:tc>
          <w:tcPr>
            <w:tcW w:w="2122" w:type="dxa"/>
          </w:tcPr>
          <w:p w14:paraId="72AAE10D"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"Services"</w:t>
            </w:r>
          </w:p>
        </w:tc>
        <w:tc>
          <w:tcPr>
            <w:tcW w:w="7938" w:type="dxa"/>
          </w:tcPr>
          <w:p w14:paraId="3F6A37C5"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550729" w14:paraId="3CFDD9C8" w14:textId="77777777">
        <w:tc>
          <w:tcPr>
            <w:tcW w:w="2122" w:type="dxa"/>
          </w:tcPr>
          <w:p w14:paraId="7157526B"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938" w:type="dxa"/>
          </w:tcPr>
          <w:p w14:paraId="3E0A4667"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550729" w14:paraId="641A0974" w14:textId="77777777">
        <w:tc>
          <w:tcPr>
            <w:tcW w:w="2122" w:type="dxa"/>
          </w:tcPr>
          <w:p w14:paraId="6D9F2326"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938" w:type="dxa"/>
          </w:tcPr>
          <w:p w14:paraId="4E6BCE4D"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550729" w14:paraId="3E82F16B" w14:textId="77777777">
        <w:tc>
          <w:tcPr>
            <w:tcW w:w="2122" w:type="dxa"/>
          </w:tcPr>
          <w:p w14:paraId="7F0BDC0B"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“SFIA”</w:t>
            </w:r>
          </w:p>
        </w:tc>
        <w:tc>
          <w:tcPr>
            <w:tcW w:w="7938" w:type="dxa"/>
          </w:tcPr>
          <w:p w14:paraId="624D9B19"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means the skills framework for the information age;</w:t>
            </w:r>
          </w:p>
        </w:tc>
      </w:tr>
      <w:tr w:rsidR="00550729" w14:paraId="7EC24DED" w14:textId="77777777">
        <w:tc>
          <w:tcPr>
            <w:tcW w:w="2122" w:type="dxa"/>
          </w:tcPr>
          <w:p w14:paraId="3351858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"Sites"</w:t>
            </w:r>
          </w:p>
        </w:tc>
        <w:tc>
          <w:tcPr>
            <w:tcW w:w="7938" w:type="dxa"/>
          </w:tcPr>
          <w:p w14:paraId="09050C8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3A16CC43" w14:textId="77777777" w:rsidR="00550729" w:rsidRDefault="006C2B31">
            <w:pPr>
              <w:numPr>
                <w:ilvl w:val="1"/>
                <w:numId w:val="7"/>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24E642BB" w14:textId="77777777" w:rsidR="00550729" w:rsidRDefault="006C2B31">
            <w:pPr>
              <w:numPr>
                <w:ilvl w:val="1"/>
                <w:numId w:val="7"/>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550729" w14:paraId="09F02F28" w14:textId="77777777">
        <w:trPr>
          <w:trHeight w:val="945"/>
        </w:trPr>
        <w:tc>
          <w:tcPr>
            <w:tcW w:w="2122" w:type="dxa"/>
          </w:tcPr>
          <w:p w14:paraId="7E096D98"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"SME"</w:t>
            </w:r>
          </w:p>
        </w:tc>
        <w:tc>
          <w:tcPr>
            <w:tcW w:w="7938" w:type="dxa"/>
          </w:tcPr>
          <w:p w14:paraId="68B782A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550729" w14:paraId="167F4120" w14:textId="77777777">
        <w:trPr>
          <w:trHeight w:val="945"/>
        </w:trPr>
        <w:tc>
          <w:tcPr>
            <w:tcW w:w="2122" w:type="dxa"/>
          </w:tcPr>
          <w:p w14:paraId="5DDB5EBE"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lastRenderedPageBreak/>
              <w:t>"Special Terms"</w:t>
            </w:r>
          </w:p>
        </w:tc>
        <w:tc>
          <w:tcPr>
            <w:tcW w:w="7938" w:type="dxa"/>
          </w:tcPr>
          <w:p w14:paraId="4BFB75A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550729" w14:paraId="63B4EF02" w14:textId="77777777">
        <w:trPr>
          <w:trHeight w:val="945"/>
        </w:trPr>
        <w:tc>
          <w:tcPr>
            <w:tcW w:w="2122" w:type="dxa"/>
          </w:tcPr>
          <w:p w14:paraId="451CA3CE"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938" w:type="dxa"/>
          </w:tcPr>
          <w:p w14:paraId="02E6E710"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50729" w14:paraId="7135EBFA" w14:textId="77777777">
        <w:trPr>
          <w:trHeight w:val="945"/>
        </w:trPr>
        <w:tc>
          <w:tcPr>
            <w:tcW w:w="2122" w:type="dxa"/>
          </w:tcPr>
          <w:p w14:paraId="670411C2"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"Specification"</w:t>
            </w:r>
          </w:p>
        </w:tc>
        <w:tc>
          <w:tcPr>
            <w:tcW w:w="7938" w:type="dxa"/>
          </w:tcPr>
          <w:p w14:paraId="3211A0CD"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550729" w14:paraId="4AC0B073" w14:textId="77777777">
        <w:tc>
          <w:tcPr>
            <w:tcW w:w="2122" w:type="dxa"/>
          </w:tcPr>
          <w:p w14:paraId="3B03BBE0"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"Standards"</w:t>
            </w:r>
          </w:p>
        </w:tc>
        <w:tc>
          <w:tcPr>
            <w:tcW w:w="7938" w:type="dxa"/>
          </w:tcPr>
          <w:p w14:paraId="6D4EC617"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w:t>
            </w:r>
          </w:p>
          <w:p w14:paraId="5D11EAC4" w14:textId="77777777" w:rsidR="00550729" w:rsidRDefault="006C2B31">
            <w:pPr>
              <w:numPr>
                <w:ilvl w:val="1"/>
                <w:numId w:val="5"/>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9A74324" w14:textId="77777777" w:rsidR="00550729" w:rsidRDefault="006C2B31">
            <w:pPr>
              <w:numPr>
                <w:ilvl w:val="1"/>
                <w:numId w:val="5"/>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0A0656B3" w14:textId="77777777" w:rsidR="00550729" w:rsidRDefault="006C2B31">
            <w:pPr>
              <w:numPr>
                <w:ilvl w:val="1"/>
                <w:numId w:val="5"/>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735493D4" w14:textId="77777777" w:rsidR="00550729" w:rsidRDefault="006C2B31">
            <w:pPr>
              <w:numPr>
                <w:ilvl w:val="1"/>
                <w:numId w:val="5"/>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550729" w14:paraId="24387A96" w14:textId="77777777">
        <w:tc>
          <w:tcPr>
            <w:tcW w:w="2122" w:type="dxa"/>
          </w:tcPr>
          <w:p w14:paraId="7E9AF54A"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"Start Date"</w:t>
            </w:r>
          </w:p>
        </w:tc>
        <w:tc>
          <w:tcPr>
            <w:tcW w:w="7938" w:type="dxa"/>
          </w:tcPr>
          <w:p w14:paraId="2C6944FE"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550729" w14:paraId="75BA57D9" w14:textId="77777777">
        <w:tc>
          <w:tcPr>
            <w:tcW w:w="2122" w:type="dxa"/>
          </w:tcPr>
          <w:p w14:paraId="160C9E19"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938" w:type="dxa"/>
          </w:tcPr>
          <w:p w14:paraId="6C9E51A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550729" w14:paraId="741BEDD3" w14:textId="77777777">
        <w:tc>
          <w:tcPr>
            <w:tcW w:w="2122" w:type="dxa"/>
          </w:tcPr>
          <w:p w14:paraId="29625F68"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"Storage Media"</w:t>
            </w:r>
          </w:p>
        </w:tc>
        <w:tc>
          <w:tcPr>
            <w:tcW w:w="7938" w:type="dxa"/>
          </w:tcPr>
          <w:p w14:paraId="421B712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550729" w14:paraId="7560B61D" w14:textId="77777777">
        <w:tc>
          <w:tcPr>
            <w:tcW w:w="2122" w:type="dxa"/>
          </w:tcPr>
          <w:p w14:paraId="5286AA9A"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"Sub-Contract"</w:t>
            </w:r>
          </w:p>
        </w:tc>
        <w:tc>
          <w:tcPr>
            <w:tcW w:w="7938" w:type="dxa"/>
          </w:tcPr>
          <w:p w14:paraId="07973ECF"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114D1419" w14:textId="77777777" w:rsidR="00550729" w:rsidRDefault="006C2B31">
            <w:pPr>
              <w:numPr>
                <w:ilvl w:val="1"/>
                <w:numId w:val="9"/>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191561E2" w14:textId="77777777" w:rsidR="00550729" w:rsidRDefault="006C2B31">
            <w:pPr>
              <w:numPr>
                <w:ilvl w:val="1"/>
                <w:numId w:val="9"/>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E7D7994" w14:textId="77777777" w:rsidR="00550729" w:rsidRDefault="006C2B31">
            <w:pPr>
              <w:numPr>
                <w:ilvl w:val="1"/>
                <w:numId w:val="9"/>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550729" w14:paraId="7E668732" w14:textId="77777777">
        <w:tc>
          <w:tcPr>
            <w:tcW w:w="2122" w:type="dxa"/>
          </w:tcPr>
          <w:p w14:paraId="092BD85E"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"Subcontractor"</w:t>
            </w:r>
          </w:p>
        </w:tc>
        <w:tc>
          <w:tcPr>
            <w:tcW w:w="7938" w:type="dxa"/>
          </w:tcPr>
          <w:p w14:paraId="008A6B5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550729" w14:paraId="1F02A5EB" w14:textId="77777777">
        <w:tc>
          <w:tcPr>
            <w:tcW w:w="2122" w:type="dxa"/>
          </w:tcPr>
          <w:p w14:paraId="44D5F79F"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"Subprocessor"</w:t>
            </w:r>
          </w:p>
        </w:tc>
        <w:tc>
          <w:tcPr>
            <w:tcW w:w="7938" w:type="dxa"/>
          </w:tcPr>
          <w:p w14:paraId="3F98831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550729" w14:paraId="6DC51998" w14:textId="77777777">
        <w:tc>
          <w:tcPr>
            <w:tcW w:w="2122" w:type="dxa"/>
          </w:tcPr>
          <w:p w14:paraId="28432217"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"Supplier"</w:t>
            </w:r>
          </w:p>
        </w:tc>
        <w:tc>
          <w:tcPr>
            <w:tcW w:w="7938" w:type="dxa"/>
          </w:tcPr>
          <w:p w14:paraId="513F9A12"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550729" w14:paraId="74D1F0D7" w14:textId="77777777">
        <w:tc>
          <w:tcPr>
            <w:tcW w:w="2122" w:type="dxa"/>
          </w:tcPr>
          <w:p w14:paraId="2F1BA9D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"Supplier Assets"</w:t>
            </w:r>
          </w:p>
        </w:tc>
        <w:tc>
          <w:tcPr>
            <w:tcW w:w="7938" w:type="dxa"/>
          </w:tcPr>
          <w:p w14:paraId="33CCA41B"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550729" w14:paraId="01FF7802" w14:textId="77777777">
        <w:tc>
          <w:tcPr>
            <w:tcW w:w="2122" w:type="dxa"/>
          </w:tcPr>
          <w:p w14:paraId="28C3F6B3"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938" w:type="dxa"/>
          </w:tcPr>
          <w:p w14:paraId="3B9DB7B9"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550729" w14:paraId="16264B7D" w14:textId="77777777">
        <w:tc>
          <w:tcPr>
            <w:tcW w:w="2122" w:type="dxa"/>
          </w:tcPr>
          <w:p w14:paraId="2B2A34C3"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938" w:type="dxa"/>
          </w:tcPr>
          <w:p w14:paraId="2EA1983A" w14:textId="77777777" w:rsidR="00550729" w:rsidRDefault="006C2B31">
            <w:pPr>
              <w:numPr>
                <w:ilvl w:val="1"/>
                <w:numId w:val="11"/>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65846F28" w14:textId="77777777" w:rsidR="00550729" w:rsidRDefault="006C2B31">
            <w:pPr>
              <w:numPr>
                <w:ilvl w:val="1"/>
                <w:numId w:val="11"/>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078CB7D" w14:textId="77777777" w:rsidR="00550729" w:rsidRDefault="006C2B31">
            <w:pPr>
              <w:numPr>
                <w:ilvl w:val="1"/>
                <w:numId w:val="11"/>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550729" w14:paraId="344B19B1" w14:textId="77777777">
        <w:tc>
          <w:tcPr>
            <w:tcW w:w="2122" w:type="dxa"/>
          </w:tcPr>
          <w:p w14:paraId="2BC1658F" w14:textId="77777777" w:rsidR="00550729" w:rsidRDefault="006C2B31">
            <w:pPr>
              <w:pBdr>
                <w:top w:val="nil"/>
                <w:left w:val="nil"/>
                <w:bottom w:val="nil"/>
                <w:right w:val="nil"/>
                <w:between w:val="nil"/>
              </w:pBdr>
              <w:tabs>
                <w:tab w:val="left" w:pos="1134"/>
              </w:tabs>
              <w:spacing w:before="120" w:after="120"/>
              <w:ind w:left="137" w:right="142" w:firstLine="5"/>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938" w:type="dxa"/>
          </w:tcPr>
          <w:p w14:paraId="6BBC1AB9" w14:textId="77777777" w:rsidR="00550729" w:rsidRDefault="006C2B31">
            <w:pPr>
              <w:pBdr>
                <w:top w:val="nil"/>
                <w:left w:val="nil"/>
                <w:bottom w:val="nil"/>
                <w:right w:val="nil"/>
                <w:between w:val="nil"/>
              </w:pBdr>
              <w:tabs>
                <w:tab w:val="left" w:pos="1134"/>
              </w:tabs>
              <w:spacing w:before="120" w:after="120"/>
              <w:ind w:left="928" w:right="142" w:hanging="360"/>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550729" w14:paraId="2BF7E1B7" w14:textId="77777777">
        <w:tc>
          <w:tcPr>
            <w:tcW w:w="2122" w:type="dxa"/>
          </w:tcPr>
          <w:p w14:paraId="6A73CFB3"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938" w:type="dxa"/>
          </w:tcPr>
          <w:p w14:paraId="2180D1EB"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550729" w14:paraId="2DB6996D" w14:textId="77777777">
        <w:tc>
          <w:tcPr>
            <w:tcW w:w="2122" w:type="dxa"/>
          </w:tcPr>
          <w:p w14:paraId="538FFB3A"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938" w:type="dxa"/>
          </w:tcPr>
          <w:p w14:paraId="1A9A2DE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550729" w14:paraId="40807252" w14:textId="77777777">
        <w:tc>
          <w:tcPr>
            <w:tcW w:w="2122" w:type="dxa"/>
          </w:tcPr>
          <w:p w14:paraId="0F91DE28"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938" w:type="dxa"/>
          </w:tcPr>
          <w:p w14:paraId="548802A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555F08DE" w14:textId="77777777" w:rsidR="00550729" w:rsidRDefault="006C2B31">
            <w:pPr>
              <w:numPr>
                <w:ilvl w:val="1"/>
                <w:numId w:val="28"/>
              </w:numPr>
              <w:pBdr>
                <w:top w:val="nil"/>
                <w:left w:val="nil"/>
                <w:bottom w:val="nil"/>
                <w:right w:val="nil"/>
                <w:between w:val="nil"/>
              </w:pBdr>
              <w:tabs>
                <w:tab w:val="left" w:pos="-576"/>
                <w:tab w:val="left" w:pos="144"/>
              </w:tabs>
              <w:spacing w:after="120"/>
              <w:ind w:right="142"/>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20ED560D" w14:textId="77777777" w:rsidR="00550729" w:rsidRDefault="006C2B31">
            <w:pPr>
              <w:numPr>
                <w:ilvl w:val="1"/>
                <w:numId w:val="28"/>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and/or</w:t>
            </w:r>
          </w:p>
          <w:p w14:paraId="4865D07C" w14:textId="77777777" w:rsidR="00550729" w:rsidRDefault="006C2B31">
            <w:pPr>
              <w:numPr>
                <w:ilvl w:val="1"/>
                <w:numId w:val="28"/>
              </w:numPr>
              <w:pBdr>
                <w:top w:val="nil"/>
                <w:left w:val="nil"/>
                <w:bottom w:val="nil"/>
                <w:right w:val="nil"/>
                <w:between w:val="nil"/>
              </w:pBdr>
              <w:tabs>
                <w:tab w:val="left" w:pos="-576"/>
                <w:tab w:val="left" w:pos="144"/>
              </w:tabs>
              <w:spacing w:after="120"/>
              <w:ind w:left="576" w:right="142" w:hanging="432"/>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550729" w14:paraId="138EDE3E" w14:textId="77777777">
        <w:tc>
          <w:tcPr>
            <w:tcW w:w="2122" w:type="dxa"/>
          </w:tcPr>
          <w:p w14:paraId="7A1ED758"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"Supplier Premises"</w:t>
            </w:r>
          </w:p>
        </w:tc>
        <w:tc>
          <w:tcPr>
            <w:tcW w:w="7938" w:type="dxa"/>
          </w:tcPr>
          <w:p w14:paraId="7F742C0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premises owned, controlled, occupied or otherwise used by the Supplier or its Subcontractors for the provision of the Deliverables (or any of them);</w:t>
            </w:r>
          </w:p>
        </w:tc>
      </w:tr>
      <w:tr w:rsidR="00550729" w14:paraId="7F580362" w14:textId="77777777">
        <w:tc>
          <w:tcPr>
            <w:tcW w:w="2122" w:type="dxa"/>
          </w:tcPr>
          <w:p w14:paraId="6B4CBF59"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"Supplier Profit"</w:t>
            </w:r>
          </w:p>
        </w:tc>
        <w:tc>
          <w:tcPr>
            <w:tcW w:w="7938" w:type="dxa"/>
          </w:tcPr>
          <w:p w14:paraId="3ABE659B"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550729" w14:paraId="4CCE7E86" w14:textId="77777777">
        <w:tc>
          <w:tcPr>
            <w:tcW w:w="2122" w:type="dxa"/>
          </w:tcPr>
          <w:p w14:paraId="349C4528"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938" w:type="dxa"/>
          </w:tcPr>
          <w:p w14:paraId="27337041"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550729" w14:paraId="2BF61F64" w14:textId="77777777">
        <w:tc>
          <w:tcPr>
            <w:tcW w:w="2122" w:type="dxa"/>
          </w:tcPr>
          <w:p w14:paraId="5E33525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"Supplier Staff"</w:t>
            </w:r>
          </w:p>
        </w:tc>
        <w:tc>
          <w:tcPr>
            <w:tcW w:w="7938" w:type="dxa"/>
          </w:tcPr>
          <w:p w14:paraId="07EF365F"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550729" w14:paraId="5363A258" w14:textId="77777777">
        <w:tc>
          <w:tcPr>
            <w:tcW w:w="2122" w:type="dxa"/>
          </w:tcPr>
          <w:p w14:paraId="21E0BFF0"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938" w:type="dxa"/>
          </w:tcPr>
          <w:p w14:paraId="15E1E2AF"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550729" w14:paraId="02F55530" w14:textId="77777777">
        <w:tc>
          <w:tcPr>
            <w:tcW w:w="2122" w:type="dxa"/>
          </w:tcPr>
          <w:p w14:paraId="7BF1E98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“Tax”</w:t>
            </w:r>
          </w:p>
        </w:tc>
        <w:tc>
          <w:tcPr>
            <w:tcW w:w="7938" w:type="dxa"/>
          </w:tcPr>
          <w:p w14:paraId="1C5F98AE" w14:textId="77777777" w:rsidR="00550729" w:rsidRDefault="006C2B31">
            <w:pPr>
              <w:numPr>
                <w:ilvl w:val="0"/>
                <w:numId w:val="25"/>
              </w:numPr>
              <w:pBdr>
                <w:top w:val="nil"/>
                <w:left w:val="nil"/>
                <w:bottom w:val="nil"/>
                <w:right w:val="nil"/>
                <w:between w:val="nil"/>
              </w:pBdr>
              <w:tabs>
                <w:tab w:val="left" w:pos="-179"/>
                <w:tab w:val="left" w:pos="-9"/>
              </w:tabs>
              <w:spacing w:after="120"/>
              <w:ind w:left="567" w:right="142" w:hanging="425"/>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41AFC614" w14:textId="77777777" w:rsidR="00550729" w:rsidRDefault="006C2B31">
            <w:pPr>
              <w:numPr>
                <w:ilvl w:val="0"/>
                <w:numId w:val="25"/>
              </w:numPr>
              <w:pBdr>
                <w:top w:val="nil"/>
                <w:left w:val="nil"/>
                <w:bottom w:val="nil"/>
                <w:right w:val="nil"/>
                <w:between w:val="nil"/>
              </w:pBdr>
              <w:tabs>
                <w:tab w:val="left" w:pos="-179"/>
                <w:tab w:val="left" w:pos="-9"/>
              </w:tabs>
              <w:spacing w:after="120"/>
              <w:ind w:left="567" w:right="142" w:hanging="425"/>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5A00A148" w14:textId="77777777" w:rsidR="00550729" w:rsidRDefault="006C2B31">
            <w:pPr>
              <w:numPr>
                <w:ilvl w:val="0"/>
                <w:numId w:val="25"/>
              </w:numPr>
              <w:pBdr>
                <w:top w:val="nil"/>
                <w:left w:val="nil"/>
                <w:bottom w:val="nil"/>
                <w:right w:val="nil"/>
                <w:between w:val="nil"/>
              </w:pBdr>
              <w:tabs>
                <w:tab w:val="left" w:pos="-179"/>
                <w:tab w:val="left" w:pos="-9"/>
              </w:tabs>
              <w:spacing w:after="120"/>
              <w:ind w:left="567" w:right="142" w:hanging="425"/>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539A956A" w14:textId="77777777" w:rsidR="00550729" w:rsidRDefault="006C2B31">
            <w:pPr>
              <w:numPr>
                <w:ilvl w:val="0"/>
                <w:numId w:val="25"/>
              </w:numPr>
              <w:pBdr>
                <w:top w:val="nil"/>
                <w:left w:val="nil"/>
                <w:bottom w:val="nil"/>
                <w:right w:val="nil"/>
                <w:between w:val="nil"/>
              </w:pBdr>
              <w:tabs>
                <w:tab w:val="left" w:pos="-179"/>
                <w:tab w:val="left" w:pos="-9"/>
              </w:tabs>
              <w:spacing w:after="120"/>
              <w:ind w:left="567" w:right="142" w:hanging="425"/>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77894E85" w14:textId="77777777" w:rsidR="00550729" w:rsidRDefault="006C2B31">
            <w:pPr>
              <w:pBdr>
                <w:top w:val="nil"/>
                <w:left w:val="nil"/>
                <w:bottom w:val="nil"/>
                <w:right w:val="nil"/>
                <w:between w:val="nil"/>
              </w:pBdr>
              <w:tabs>
                <w:tab w:val="left" w:pos="-179"/>
                <w:tab w:val="left" w:pos="-9"/>
              </w:tabs>
              <w:spacing w:after="120"/>
              <w:ind w:left="567" w:right="142"/>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550729" w14:paraId="4BFC5536" w14:textId="77777777">
        <w:tc>
          <w:tcPr>
            <w:tcW w:w="2122" w:type="dxa"/>
          </w:tcPr>
          <w:p w14:paraId="4CF3B890"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938" w:type="dxa"/>
          </w:tcPr>
          <w:p w14:paraId="52757F27"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50729" w14:paraId="48EFB48F" w14:textId="77777777">
        <w:tc>
          <w:tcPr>
            <w:tcW w:w="2122" w:type="dxa"/>
          </w:tcPr>
          <w:p w14:paraId="390673A7"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"Test Issue"</w:t>
            </w:r>
          </w:p>
        </w:tc>
        <w:tc>
          <w:tcPr>
            <w:tcW w:w="7938" w:type="dxa"/>
          </w:tcPr>
          <w:p w14:paraId="4AC8E2FC"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550729" w14:paraId="351BFD14" w14:textId="77777777">
        <w:tc>
          <w:tcPr>
            <w:tcW w:w="2122" w:type="dxa"/>
          </w:tcPr>
          <w:p w14:paraId="58913BB7"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"Test Plan"</w:t>
            </w:r>
          </w:p>
        </w:tc>
        <w:tc>
          <w:tcPr>
            <w:tcW w:w="7938" w:type="dxa"/>
          </w:tcPr>
          <w:p w14:paraId="6BA9701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plan:</w:t>
            </w:r>
          </w:p>
          <w:p w14:paraId="5071545B" w14:textId="77777777" w:rsidR="00550729" w:rsidRDefault="006C2B31">
            <w:pPr>
              <w:numPr>
                <w:ilvl w:val="1"/>
                <w:numId w:val="19"/>
              </w:numPr>
              <w:pBdr>
                <w:top w:val="nil"/>
                <w:left w:val="nil"/>
                <w:bottom w:val="nil"/>
                <w:right w:val="nil"/>
                <w:between w:val="nil"/>
              </w:pBdr>
              <w:tabs>
                <w:tab w:val="left" w:pos="-576"/>
                <w:tab w:val="left" w:pos="141"/>
              </w:tabs>
              <w:spacing w:after="120"/>
              <w:ind w:right="142"/>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501E6033" w14:textId="77777777" w:rsidR="00550729" w:rsidRDefault="006C2B31">
            <w:pPr>
              <w:numPr>
                <w:ilvl w:val="1"/>
                <w:numId w:val="19"/>
              </w:numPr>
              <w:pBdr>
                <w:top w:val="nil"/>
                <w:left w:val="nil"/>
                <w:bottom w:val="nil"/>
                <w:right w:val="nil"/>
                <w:between w:val="nil"/>
              </w:pBdr>
              <w:tabs>
                <w:tab w:val="left" w:pos="-576"/>
                <w:tab w:val="left" w:pos="144"/>
              </w:tabs>
              <w:spacing w:after="120"/>
              <w:ind w:right="142" w:hanging="288"/>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550729" w14:paraId="3DFE2F38" w14:textId="77777777">
        <w:tc>
          <w:tcPr>
            <w:tcW w:w="2122" w:type="dxa"/>
          </w:tcPr>
          <w:p w14:paraId="5C67FDDC"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"Tests "</w:t>
            </w:r>
          </w:p>
        </w:tc>
        <w:tc>
          <w:tcPr>
            <w:tcW w:w="7938" w:type="dxa"/>
          </w:tcPr>
          <w:p w14:paraId="149AF77F"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550729" w14:paraId="3969750A" w14:textId="77777777">
        <w:tc>
          <w:tcPr>
            <w:tcW w:w="2122" w:type="dxa"/>
          </w:tcPr>
          <w:p w14:paraId="20E43EA6"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"Third Party IPR"</w:t>
            </w:r>
          </w:p>
        </w:tc>
        <w:tc>
          <w:tcPr>
            <w:tcW w:w="7938" w:type="dxa"/>
          </w:tcPr>
          <w:p w14:paraId="650F8758"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550729" w14:paraId="08BD524D" w14:textId="77777777">
        <w:tc>
          <w:tcPr>
            <w:tcW w:w="2122" w:type="dxa"/>
          </w:tcPr>
          <w:p w14:paraId="36EAF455"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938" w:type="dxa"/>
          </w:tcPr>
          <w:p w14:paraId="28D1B188"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550729" w14:paraId="018B1F1D" w14:textId="77777777">
        <w:tc>
          <w:tcPr>
            <w:tcW w:w="2122" w:type="dxa"/>
          </w:tcPr>
          <w:p w14:paraId="6BE7626C" w14:textId="77777777" w:rsidR="00550729" w:rsidRDefault="006C2B31">
            <w:pPr>
              <w:keepNext/>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938" w:type="dxa"/>
          </w:tcPr>
          <w:p w14:paraId="251C03B6" w14:textId="77777777" w:rsidR="00550729" w:rsidRDefault="006C2B31">
            <w:pPr>
              <w:keepNext/>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1D755467" w14:textId="77777777" w:rsidR="00550729" w:rsidRDefault="006C2B31">
            <w:pPr>
              <w:keepNext/>
              <w:pBdr>
                <w:top w:val="nil"/>
                <w:left w:val="nil"/>
                <w:bottom w:val="nil"/>
                <w:right w:val="nil"/>
                <w:between w:val="nil"/>
              </w:pBdr>
              <w:tabs>
                <w:tab w:val="left" w:pos="-179"/>
                <w:tab w:val="left" w:pos="-9"/>
              </w:tabs>
              <w:spacing w:after="120"/>
              <w:ind w:left="720" w:right="142"/>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5F56CACF" w14:textId="77777777" w:rsidR="00550729" w:rsidRDefault="006C2B31">
            <w:pPr>
              <w:keepNext/>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6A05A809" w14:textId="77777777" w:rsidR="00550729" w:rsidRDefault="00550729">
            <w:pPr>
              <w:keepNext/>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p>
        </w:tc>
      </w:tr>
      <w:tr w:rsidR="00550729" w14:paraId="18BAC866" w14:textId="77777777">
        <w:tc>
          <w:tcPr>
            <w:tcW w:w="2122" w:type="dxa"/>
          </w:tcPr>
          <w:p w14:paraId="6C69515B"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938" w:type="dxa"/>
          </w:tcPr>
          <w:p w14:paraId="10039895"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550729" w14:paraId="3CE604D4" w14:textId="77777777">
        <w:tc>
          <w:tcPr>
            <w:tcW w:w="2122" w:type="dxa"/>
          </w:tcPr>
          <w:p w14:paraId="00F63DBB"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202124"/>
                <w:sz w:val="24"/>
                <w:szCs w:val="24"/>
              </w:rPr>
              <w:t>“TUPE”</w:t>
            </w:r>
          </w:p>
        </w:tc>
        <w:tc>
          <w:tcPr>
            <w:tcW w:w="7938" w:type="dxa"/>
          </w:tcPr>
          <w:p w14:paraId="3325163A"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550729" w14:paraId="77DA520A" w14:textId="77777777">
        <w:tc>
          <w:tcPr>
            <w:tcW w:w="2122" w:type="dxa"/>
          </w:tcPr>
          <w:p w14:paraId="3710A797"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202124"/>
                <w:sz w:val="24"/>
                <w:szCs w:val="24"/>
              </w:rPr>
              <w:t>“United Kingdom”</w:t>
            </w:r>
          </w:p>
        </w:tc>
        <w:tc>
          <w:tcPr>
            <w:tcW w:w="7938" w:type="dxa"/>
          </w:tcPr>
          <w:p w14:paraId="2812AAC2"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202124"/>
                <w:sz w:val="24"/>
                <w:szCs w:val="24"/>
              </w:rPr>
              <w:t>the country that consists of England, Scotland, Wales, and Northern Ireland, and “</w:t>
            </w:r>
            <w:r>
              <w:rPr>
                <w:rFonts w:ascii="Arial" w:eastAsia="Arial" w:hAnsi="Arial" w:cs="Arial"/>
                <w:b/>
                <w:color w:val="202124"/>
                <w:sz w:val="24"/>
                <w:szCs w:val="24"/>
              </w:rPr>
              <w:t>UK</w:t>
            </w:r>
            <w:r>
              <w:rPr>
                <w:rFonts w:ascii="Arial" w:eastAsia="Arial" w:hAnsi="Arial" w:cs="Arial"/>
                <w:color w:val="202124"/>
                <w:sz w:val="24"/>
                <w:szCs w:val="24"/>
              </w:rPr>
              <w:t xml:space="preserve">” shall be construed accordingly; </w:t>
            </w:r>
          </w:p>
        </w:tc>
      </w:tr>
      <w:tr w:rsidR="00550729" w14:paraId="7F884BAD" w14:textId="77777777">
        <w:tc>
          <w:tcPr>
            <w:tcW w:w="2122" w:type="dxa"/>
          </w:tcPr>
          <w:p w14:paraId="624674BB"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"Variation"</w:t>
            </w:r>
          </w:p>
        </w:tc>
        <w:tc>
          <w:tcPr>
            <w:tcW w:w="7938" w:type="dxa"/>
          </w:tcPr>
          <w:p w14:paraId="17D706E9"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550729" w14:paraId="178324D0" w14:textId="77777777">
        <w:tc>
          <w:tcPr>
            <w:tcW w:w="2122" w:type="dxa"/>
          </w:tcPr>
          <w:p w14:paraId="1F941FAF"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"Variation Form"</w:t>
            </w:r>
          </w:p>
        </w:tc>
        <w:tc>
          <w:tcPr>
            <w:tcW w:w="7938" w:type="dxa"/>
          </w:tcPr>
          <w:p w14:paraId="133EF8E5"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550729" w14:paraId="491D85CD" w14:textId="77777777">
        <w:tc>
          <w:tcPr>
            <w:tcW w:w="2122" w:type="dxa"/>
          </w:tcPr>
          <w:p w14:paraId="175B2FF7"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938" w:type="dxa"/>
          </w:tcPr>
          <w:p w14:paraId="2475F3A0"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550729" w14:paraId="65473D4D" w14:textId="77777777">
        <w:tc>
          <w:tcPr>
            <w:tcW w:w="2122" w:type="dxa"/>
          </w:tcPr>
          <w:p w14:paraId="267F1ACD"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"VAT"</w:t>
            </w:r>
          </w:p>
        </w:tc>
        <w:tc>
          <w:tcPr>
            <w:tcW w:w="7938" w:type="dxa"/>
          </w:tcPr>
          <w:p w14:paraId="45720F20"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550729" w14:paraId="6A584670" w14:textId="77777777">
        <w:tc>
          <w:tcPr>
            <w:tcW w:w="2122" w:type="dxa"/>
          </w:tcPr>
          <w:p w14:paraId="2ED3FFEC"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"VCSE"</w:t>
            </w:r>
          </w:p>
        </w:tc>
        <w:tc>
          <w:tcPr>
            <w:tcW w:w="7938" w:type="dxa"/>
          </w:tcPr>
          <w:p w14:paraId="518B7419"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550729" w14:paraId="33FB2908" w14:textId="77777777">
        <w:tc>
          <w:tcPr>
            <w:tcW w:w="2122" w:type="dxa"/>
          </w:tcPr>
          <w:p w14:paraId="1F26E051"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"Worker"</w:t>
            </w:r>
          </w:p>
        </w:tc>
        <w:tc>
          <w:tcPr>
            <w:tcW w:w="7938" w:type="dxa"/>
          </w:tcPr>
          <w:p w14:paraId="7CBC726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550729" w14:paraId="745AFE01" w14:textId="77777777">
        <w:tc>
          <w:tcPr>
            <w:tcW w:w="2122" w:type="dxa"/>
          </w:tcPr>
          <w:p w14:paraId="5A02476E"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"Working Day"</w:t>
            </w:r>
          </w:p>
        </w:tc>
        <w:tc>
          <w:tcPr>
            <w:tcW w:w="7938" w:type="dxa"/>
          </w:tcPr>
          <w:p w14:paraId="09A2FFFF"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550729" w14:paraId="249AE30F" w14:textId="77777777">
        <w:tc>
          <w:tcPr>
            <w:tcW w:w="2122" w:type="dxa"/>
          </w:tcPr>
          <w:p w14:paraId="72CD051A"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"Work Day"</w:t>
            </w:r>
          </w:p>
        </w:tc>
        <w:tc>
          <w:tcPr>
            <w:tcW w:w="7938" w:type="dxa"/>
          </w:tcPr>
          <w:p w14:paraId="35523186"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sz w:val="24"/>
                <w:szCs w:val="24"/>
              </w:rPr>
              <w:t>8</w:t>
            </w:r>
            <w:r>
              <w:rPr>
                <w:rFonts w:ascii="Arial" w:eastAsia="Arial" w:hAnsi="Arial" w:cs="Arial"/>
                <w:color w:val="000000"/>
                <w:sz w:val="24"/>
                <w:szCs w:val="24"/>
              </w:rPr>
              <w:t xml:space="preserve"> Work Hours, </w:t>
            </w:r>
            <w:r>
              <w:rPr>
                <w:rFonts w:ascii="Arial" w:eastAsia="Arial" w:hAnsi="Arial" w:cs="Arial"/>
                <w:sz w:val="24"/>
                <w:szCs w:val="24"/>
              </w:rPr>
              <w:t>exclusive of breaks and including lunch,</w:t>
            </w:r>
            <w:r>
              <w:t xml:space="preserve"> </w:t>
            </w:r>
            <w:r>
              <w:rPr>
                <w:rFonts w:ascii="Arial" w:eastAsia="Arial" w:hAnsi="Arial" w:cs="Arial"/>
                <w:color w:val="000000"/>
                <w:sz w:val="24"/>
                <w:szCs w:val="24"/>
              </w:rPr>
              <w:t>whether or not such hours are worked consecutively and whether or not they are worked on the same day; and</w:t>
            </w:r>
          </w:p>
        </w:tc>
      </w:tr>
      <w:tr w:rsidR="00550729" w14:paraId="5B6D40C5" w14:textId="77777777">
        <w:tc>
          <w:tcPr>
            <w:tcW w:w="2122" w:type="dxa"/>
          </w:tcPr>
          <w:p w14:paraId="5E00A5BF" w14:textId="77777777" w:rsidR="00550729" w:rsidRDefault="006C2B31">
            <w:pPr>
              <w:pBdr>
                <w:top w:val="nil"/>
                <w:left w:val="nil"/>
                <w:bottom w:val="nil"/>
                <w:right w:val="nil"/>
                <w:between w:val="nil"/>
              </w:pBdr>
              <w:spacing w:after="120"/>
              <w:ind w:left="137" w:right="142"/>
              <w:rPr>
                <w:rFonts w:ascii="Arial" w:eastAsia="Arial" w:hAnsi="Arial" w:cs="Arial"/>
                <w:b/>
                <w:color w:val="000000"/>
                <w:sz w:val="24"/>
                <w:szCs w:val="24"/>
              </w:rPr>
            </w:pPr>
            <w:r>
              <w:rPr>
                <w:rFonts w:ascii="Arial" w:eastAsia="Arial" w:hAnsi="Arial" w:cs="Arial"/>
                <w:b/>
                <w:color w:val="000000"/>
                <w:sz w:val="24"/>
                <w:szCs w:val="24"/>
              </w:rPr>
              <w:t>"Work Hours"</w:t>
            </w:r>
          </w:p>
        </w:tc>
        <w:tc>
          <w:tcPr>
            <w:tcW w:w="7938" w:type="dxa"/>
          </w:tcPr>
          <w:p w14:paraId="6373779A" w14:textId="77777777" w:rsidR="00550729" w:rsidRDefault="006C2B31">
            <w:pPr>
              <w:pBdr>
                <w:top w:val="nil"/>
                <w:left w:val="nil"/>
                <w:bottom w:val="nil"/>
                <w:right w:val="nil"/>
                <w:between w:val="nil"/>
              </w:pBdr>
              <w:tabs>
                <w:tab w:val="left" w:pos="-179"/>
                <w:tab w:val="left" w:pos="-9"/>
              </w:tabs>
              <w:spacing w:after="120"/>
              <w:ind w:left="170" w:right="142"/>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5A39BBE3" w14:textId="77777777" w:rsidR="00550729" w:rsidRDefault="00550729">
      <w:pPr>
        <w:spacing w:after="0" w:line="240" w:lineRule="auto"/>
        <w:rPr>
          <w:rFonts w:ascii="Arial" w:eastAsia="Arial" w:hAnsi="Arial" w:cs="Arial"/>
          <w:sz w:val="24"/>
          <w:szCs w:val="24"/>
        </w:rPr>
      </w:pPr>
      <w:bookmarkStart w:id="5" w:name="_heading=h.gjdgxs" w:colFirst="0" w:colLast="0"/>
      <w:bookmarkEnd w:id="5"/>
    </w:p>
    <w:sectPr w:rsidR="00550729">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F0F5C" w14:textId="77777777" w:rsidR="009D5E23" w:rsidRDefault="009D5E23">
      <w:pPr>
        <w:spacing w:after="0" w:line="240" w:lineRule="auto"/>
      </w:pPr>
      <w:r>
        <w:separator/>
      </w:r>
    </w:p>
  </w:endnote>
  <w:endnote w:type="continuationSeparator" w:id="0">
    <w:p w14:paraId="6C0344CD" w14:textId="77777777" w:rsidR="009D5E23" w:rsidRDefault="009D5E23">
      <w:pPr>
        <w:spacing w:after="0" w:line="240" w:lineRule="auto"/>
      </w:pPr>
      <w:r>
        <w:continuationSeparator/>
      </w:r>
    </w:p>
  </w:endnote>
  <w:endnote w:type="continuationNotice" w:id="1">
    <w:p w14:paraId="677F643C" w14:textId="77777777" w:rsidR="009D5E23" w:rsidRDefault="009D5E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1E4C" w14:textId="46EF904D" w:rsidR="00550729" w:rsidRDefault="00A311BD">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1" behindDoc="0" locked="0" layoutInCell="1" allowOverlap="1" wp14:anchorId="6F7FC2F2" wp14:editId="06B2F7AC">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CD879F" w14:textId="25D8BC0D" w:rsidR="00A311BD" w:rsidRPr="00A311BD" w:rsidRDefault="00A311BD" w:rsidP="00A311BD">
                          <w:pPr>
                            <w:spacing w:after="0"/>
                            <w:rPr>
                              <w:noProof/>
                              <w:color w:val="000000"/>
                              <w:sz w:val="20"/>
                              <w:szCs w:val="20"/>
                            </w:rPr>
                          </w:pPr>
                          <w:r w:rsidRPr="00A311BD">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7FC2F2"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6CD879F" w14:textId="25D8BC0D" w:rsidR="00A311BD" w:rsidRPr="00A311BD" w:rsidRDefault="00A311BD" w:rsidP="00A311BD">
                    <w:pPr>
                      <w:spacing w:after="0"/>
                      <w:rPr>
                        <w:noProof/>
                        <w:color w:val="000000"/>
                        <w:sz w:val="20"/>
                        <w:szCs w:val="20"/>
                      </w:rPr>
                    </w:pPr>
                    <w:r w:rsidRPr="00A311BD">
                      <w:rPr>
                        <w:noProof/>
                        <w:color w:val="000000"/>
                        <w:sz w:val="20"/>
                        <w:szCs w:val="20"/>
                      </w:rPr>
                      <w:t>OFFICIAL</w:t>
                    </w:r>
                  </w:p>
                </w:txbxContent>
              </v:textbox>
              <w10:wrap anchorx="page" anchory="page"/>
            </v:shape>
          </w:pict>
        </mc:Fallback>
      </mc:AlternateContent>
    </w:r>
  </w:p>
  <w:p w14:paraId="42FA4A3B" w14:textId="77777777" w:rsidR="00550729" w:rsidRDefault="006C2B31">
    <w:pPr>
      <w:pBdr>
        <w:top w:val="nil"/>
        <w:left w:val="nil"/>
        <w:bottom w:val="nil"/>
        <w:right w:val="nil"/>
        <w:between w:val="nil"/>
      </w:pBdr>
      <w:tabs>
        <w:tab w:val="center" w:pos="4513"/>
        <w:tab w:val="right" w:pos="9026"/>
      </w:tabs>
      <w:spacing w:after="0" w:line="240" w:lineRule="auto"/>
      <w:rPr>
        <w:color w:val="000000"/>
      </w:rPr>
    </w:pPr>
    <w:r>
      <w:rPr>
        <w:color w:val="000000"/>
      </w:rPr>
      <w:t>76675973.2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50266" w14:textId="5699F35F" w:rsidR="00550729" w:rsidRDefault="002E1DA0">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6" behindDoc="0" locked="0" layoutInCell="0" allowOverlap="1" wp14:anchorId="6B1A76D4" wp14:editId="20137F6C">
              <wp:simplePos x="0" y="0"/>
              <wp:positionH relativeFrom="page">
                <wp:posOffset>0</wp:posOffset>
              </wp:positionH>
              <wp:positionV relativeFrom="page">
                <wp:posOffset>10227945</wp:posOffset>
              </wp:positionV>
              <wp:extent cx="7560310" cy="273050"/>
              <wp:effectExtent l="0" t="0" r="0" b="12700"/>
              <wp:wrapNone/>
              <wp:docPr id="4" name="MSIPCMf33a4595906779f4d9772ca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9BBFAD" w14:textId="2307CE64" w:rsidR="002E1DA0" w:rsidRPr="002E1DA0" w:rsidRDefault="002E1DA0" w:rsidP="002E1DA0">
                          <w:pPr>
                            <w:spacing w:after="0"/>
                            <w:jc w:val="center"/>
                            <w:rPr>
                              <w:color w:val="000000"/>
                              <w:sz w:val="20"/>
                            </w:rPr>
                          </w:pPr>
                          <w:r w:rsidRPr="002E1DA0">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B1A76D4" id="_x0000_t202" coordsize="21600,21600" o:spt="202" path="m,l,21600r21600,l21600,xe">
              <v:stroke joinstyle="miter"/>
              <v:path gradientshapeok="t" o:connecttype="rect"/>
            </v:shapetype>
            <v:shape id="MSIPCMf33a4595906779f4d9772ca1" o:spid="_x0000_s1027" type="#_x0000_t202" alt="{&quot;HashCode&quot;:-1264847310,&quot;Height&quot;:841.0,&quot;Width&quot;:595.0,&quot;Placement&quot;:&quot;Footer&quot;,&quot;Index&quot;:&quot;Primary&quot;,&quot;Section&quot;:1,&quot;Top&quot;:0.0,&quot;Left&quot;:0.0}" style="position:absolute;margin-left:0;margin-top:805.35pt;width:595.3pt;height:21.5pt;z-index:25165926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o:allowincell="f" filled="f" stroked="f" strokeweight=".5pt">
              <v:fill o:detectmouseclick="t"/>
              <v:textbox inset=",0,,0">
                <w:txbxContent>
                  <w:p w14:paraId="4F9BBFAD" w14:textId="2307CE64" w:rsidR="002E1DA0" w:rsidRPr="002E1DA0" w:rsidRDefault="002E1DA0" w:rsidP="002E1DA0">
                    <w:pPr>
                      <w:spacing w:after="0"/>
                      <w:jc w:val="center"/>
                      <w:rPr>
                        <w:color w:val="000000"/>
                        <w:sz w:val="20"/>
                      </w:rPr>
                    </w:pPr>
                    <w:r w:rsidRPr="002E1DA0">
                      <w:rPr>
                        <w:color w:val="000000"/>
                        <w:sz w:val="20"/>
                      </w:rPr>
                      <w:t>OFFICIAL</w:t>
                    </w:r>
                  </w:p>
                </w:txbxContent>
              </v:textbox>
              <w10:wrap anchorx="page" anchory="page"/>
            </v:shape>
          </w:pict>
        </mc:Fallback>
      </mc:AlternateContent>
    </w:r>
    <w:r w:rsidR="00A311BD">
      <w:rPr>
        <w:rFonts w:ascii="Arial" w:eastAsia="Arial" w:hAnsi="Arial" w:cs="Arial"/>
        <w:noProof/>
        <w:sz w:val="20"/>
        <w:szCs w:val="20"/>
      </w:rPr>
      <mc:AlternateContent>
        <mc:Choice Requires="wps">
          <w:drawing>
            <wp:anchor distT="0" distB="0" distL="0" distR="0" simplePos="0" relativeHeight="251658242" behindDoc="0" locked="0" layoutInCell="1" allowOverlap="1" wp14:anchorId="39AFAD66" wp14:editId="7428A5BD">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7FEA80" w14:textId="4B5417FA" w:rsidR="00A311BD" w:rsidRPr="00A311BD" w:rsidRDefault="00A311BD" w:rsidP="00A311BD">
                          <w:pPr>
                            <w:spacing w:after="0"/>
                            <w:rPr>
                              <w:noProof/>
                              <w:color w:val="000000"/>
                              <w:sz w:val="20"/>
                              <w:szCs w:val="20"/>
                            </w:rPr>
                          </w:pPr>
                          <w:r w:rsidRPr="00A311BD">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39AFAD66" id="Text Box 3" o:spid="_x0000_s1028" type="#_x0000_t202" alt="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497FEA80" w14:textId="4B5417FA" w:rsidR="00A311BD" w:rsidRPr="00A311BD" w:rsidRDefault="00A311BD" w:rsidP="00A311BD">
                    <w:pPr>
                      <w:spacing w:after="0"/>
                      <w:rPr>
                        <w:noProof/>
                        <w:color w:val="000000"/>
                        <w:sz w:val="20"/>
                        <w:szCs w:val="20"/>
                      </w:rPr>
                    </w:pPr>
                    <w:r w:rsidRPr="00A311BD">
                      <w:rPr>
                        <w:noProof/>
                        <w:color w:val="000000"/>
                        <w:sz w:val="20"/>
                        <w:szCs w:val="20"/>
                      </w:rPr>
                      <w:t>OFFICIAL</w:t>
                    </w:r>
                  </w:p>
                </w:txbxContent>
              </v:textbox>
              <w10:wrap anchorx="page" anchory="page"/>
            </v:shape>
          </w:pict>
        </mc:Fallback>
      </mc:AlternateContent>
    </w:r>
    <w:r w:rsidR="006C2B31">
      <w:rPr>
        <w:rFonts w:ascii="Arial" w:eastAsia="Arial" w:hAnsi="Arial" w:cs="Arial"/>
        <w:sz w:val="20"/>
        <w:szCs w:val="20"/>
      </w:rPr>
      <w:tab/>
      <w:t xml:space="preserve">                                           </w:t>
    </w:r>
  </w:p>
  <w:p w14:paraId="00639698" w14:textId="2B857F68" w:rsidR="00550729" w:rsidRDefault="006C2B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652B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30737C2" w14:textId="77777777" w:rsidR="00550729" w:rsidRDefault="006C2B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p w14:paraId="37C6A4D1" w14:textId="47EFCE66" w:rsidR="00550729" w:rsidRDefault="005507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3494B2B8" w:rsidR="00550729" w:rsidRDefault="00A311BD">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0" behindDoc="0" locked="0" layoutInCell="1" allowOverlap="1" wp14:anchorId="47991DF3" wp14:editId="5B6FD2F1">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0AC8AF" w14:textId="44C1D75D" w:rsidR="00A311BD" w:rsidRPr="00A311BD" w:rsidRDefault="00A311BD" w:rsidP="00A311BD">
                          <w:pPr>
                            <w:spacing w:after="0"/>
                            <w:rPr>
                              <w:noProof/>
                              <w:color w:val="000000"/>
                              <w:sz w:val="20"/>
                              <w:szCs w:val="20"/>
                            </w:rPr>
                          </w:pPr>
                          <w:r w:rsidRPr="00A311BD">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991DF3" id="_x0000_t202" coordsize="21600,21600" o:spt="202" path="m,l,21600r21600,l21600,xe">
              <v:stroke joinstyle="miter"/>
              <v:path gradientshapeok="t" o:connecttype="rect"/>
            </v:shapetype>
            <v:shape id="Text Box 1" o:spid="_x0000_s1029"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C0AC8AF" w14:textId="44C1D75D" w:rsidR="00A311BD" w:rsidRPr="00A311BD" w:rsidRDefault="00A311BD" w:rsidP="00A311BD">
                    <w:pPr>
                      <w:spacing w:after="0"/>
                      <w:rPr>
                        <w:noProof/>
                        <w:color w:val="000000"/>
                        <w:sz w:val="20"/>
                        <w:szCs w:val="20"/>
                      </w:rPr>
                    </w:pPr>
                    <w:r w:rsidRPr="00A311BD">
                      <w:rPr>
                        <w:noProof/>
                        <w:color w:val="000000"/>
                        <w:sz w:val="20"/>
                        <w:szCs w:val="20"/>
                      </w:rPr>
                      <w:t>OFFICIAL</w:t>
                    </w:r>
                  </w:p>
                </w:txbxContent>
              </v:textbox>
              <w10:wrap anchorx="page" anchory="page"/>
            </v:shape>
          </w:pict>
        </mc:Fallback>
      </mc:AlternateContent>
    </w:r>
    <w:r w:rsidR="006C2B31">
      <w:rPr>
        <w:rFonts w:ascii="Arial" w:eastAsia="Arial" w:hAnsi="Arial" w:cs="Arial"/>
        <w:color w:val="BFBFBF"/>
        <w:sz w:val="20"/>
        <w:szCs w:val="20"/>
      </w:rPr>
      <w:t>Framework Ref: RM</w:t>
    </w:r>
    <w:r w:rsidR="006C2B31">
      <w:rPr>
        <w:rFonts w:ascii="Arial" w:eastAsia="Arial" w:hAnsi="Arial" w:cs="Arial"/>
        <w:color w:val="BFBFBF"/>
        <w:sz w:val="20"/>
        <w:szCs w:val="20"/>
      </w:rPr>
      <w:tab/>
      <w:t xml:space="preserve">                                           </w:t>
    </w:r>
  </w:p>
  <w:p w14:paraId="7CD89AEC" w14:textId="77777777" w:rsidR="00550729" w:rsidRDefault="006C2B3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B94EBF">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3D5A4080" w14:textId="77777777" w:rsidR="00550729" w:rsidRDefault="006C2B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p w14:paraId="3740FF64" w14:textId="77777777" w:rsidR="00550729" w:rsidRDefault="006C2B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sz w:val="20"/>
        <w:szCs w:val="20"/>
      </w:rPr>
      <w:t>76675973.2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DA5FA" w14:textId="77777777" w:rsidR="009D5E23" w:rsidRDefault="009D5E23">
      <w:pPr>
        <w:spacing w:after="0" w:line="240" w:lineRule="auto"/>
      </w:pPr>
      <w:r>
        <w:separator/>
      </w:r>
    </w:p>
  </w:footnote>
  <w:footnote w:type="continuationSeparator" w:id="0">
    <w:p w14:paraId="4BB01C31" w14:textId="77777777" w:rsidR="009D5E23" w:rsidRDefault="009D5E23">
      <w:pPr>
        <w:spacing w:after="0" w:line="240" w:lineRule="auto"/>
      </w:pPr>
      <w:r>
        <w:continuationSeparator/>
      </w:r>
    </w:p>
  </w:footnote>
  <w:footnote w:type="continuationNotice" w:id="1">
    <w:p w14:paraId="44E742F1" w14:textId="77777777" w:rsidR="009D5E23" w:rsidRDefault="009D5E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F244A" w14:textId="77777777" w:rsidR="006D3568" w:rsidRDefault="006D3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C5EBD" w14:textId="77777777" w:rsidR="00550729" w:rsidRDefault="006C2B3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6C4D1FFF" w14:textId="77777777" w:rsidR="00550729" w:rsidRDefault="006C2B31">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C8788" w14:textId="77777777" w:rsidR="00550729" w:rsidRDefault="006C2B31">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518D642B" w14:textId="77777777" w:rsidR="00550729" w:rsidRDefault="006C2B31">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15AC"/>
    <w:multiLevelType w:val="multilevel"/>
    <w:tmpl w:val="FFFFFFFF"/>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3894542"/>
    <w:multiLevelType w:val="multilevel"/>
    <w:tmpl w:val="FFFFFFFF"/>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E083D"/>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592EC6"/>
    <w:multiLevelType w:val="multilevel"/>
    <w:tmpl w:val="FFFFFFFF"/>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D774666"/>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CA7D99"/>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1073C8B"/>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4534453"/>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0A08BE"/>
    <w:multiLevelType w:val="multilevel"/>
    <w:tmpl w:val="FFFFFFFF"/>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A255B5"/>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D3C0C2A"/>
    <w:multiLevelType w:val="multilevel"/>
    <w:tmpl w:val="FFFFFFFF"/>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6D22F8"/>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BD0405"/>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D61A7D"/>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8887CF9"/>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130143"/>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ADC1753"/>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A12876"/>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B687CB3"/>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BB74E26"/>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2BA41C0"/>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E960E1"/>
    <w:multiLevelType w:val="multilevel"/>
    <w:tmpl w:val="FFFFFFFF"/>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2" w15:restartNumberingAfterBreak="0">
    <w:nsid w:val="6BCE1A3F"/>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DFA5305"/>
    <w:multiLevelType w:val="multilevel"/>
    <w:tmpl w:val="FFFFFFFF"/>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C2872"/>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4F47624"/>
    <w:multiLevelType w:val="multilevel"/>
    <w:tmpl w:val="FFFFFFFF"/>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9237AA"/>
    <w:multiLevelType w:val="multilevel"/>
    <w:tmpl w:val="FFFFFFFF"/>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7751511"/>
    <w:multiLevelType w:val="multilevel"/>
    <w:tmpl w:val="FFFFFFFF"/>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16cid:durableId="142817922">
    <w:abstractNumId w:val="1"/>
  </w:num>
  <w:num w:numId="2" w16cid:durableId="1066493606">
    <w:abstractNumId w:val="21"/>
  </w:num>
  <w:num w:numId="3" w16cid:durableId="1458793239">
    <w:abstractNumId w:val="22"/>
  </w:num>
  <w:num w:numId="4" w16cid:durableId="1174884369">
    <w:abstractNumId w:val="26"/>
  </w:num>
  <w:num w:numId="5" w16cid:durableId="1669021260">
    <w:abstractNumId w:val="25"/>
  </w:num>
  <w:num w:numId="6" w16cid:durableId="1053626993">
    <w:abstractNumId w:val="23"/>
  </w:num>
  <w:num w:numId="7" w16cid:durableId="652687466">
    <w:abstractNumId w:val="10"/>
  </w:num>
  <w:num w:numId="8" w16cid:durableId="1974827410">
    <w:abstractNumId w:val="11"/>
  </w:num>
  <w:num w:numId="9" w16cid:durableId="66348273">
    <w:abstractNumId w:val="14"/>
  </w:num>
  <w:num w:numId="10" w16cid:durableId="2072196310">
    <w:abstractNumId w:val="2"/>
  </w:num>
  <w:num w:numId="11" w16cid:durableId="803625516">
    <w:abstractNumId w:val="19"/>
  </w:num>
  <w:num w:numId="12" w16cid:durableId="1037779425">
    <w:abstractNumId w:val="0"/>
  </w:num>
  <w:num w:numId="13" w16cid:durableId="337735367">
    <w:abstractNumId w:val="4"/>
  </w:num>
  <w:num w:numId="14" w16cid:durableId="579022653">
    <w:abstractNumId w:val="7"/>
  </w:num>
  <w:num w:numId="15" w16cid:durableId="1261599608">
    <w:abstractNumId w:val="15"/>
  </w:num>
  <w:num w:numId="16" w16cid:durableId="643048320">
    <w:abstractNumId w:val="20"/>
  </w:num>
  <w:num w:numId="17" w16cid:durableId="960113116">
    <w:abstractNumId w:val="12"/>
  </w:num>
  <w:num w:numId="18" w16cid:durableId="604726877">
    <w:abstractNumId w:val="13"/>
  </w:num>
  <w:num w:numId="19" w16cid:durableId="1082458513">
    <w:abstractNumId w:val="9"/>
  </w:num>
  <w:num w:numId="20" w16cid:durableId="2074159019">
    <w:abstractNumId w:val="17"/>
  </w:num>
  <w:num w:numId="21" w16cid:durableId="1269852656">
    <w:abstractNumId w:val="24"/>
  </w:num>
  <w:num w:numId="22" w16cid:durableId="743457434">
    <w:abstractNumId w:val="18"/>
  </w:num>
  <w:num w:numId="23" w16cid:durableId="1867215230">
    <w:abstractNumId w:val="6"/>
  </w:num>
  <w:num w:numId="24" w16cid:durableId="117069886">
    <w:abstractNumId w:val="3"/>
  </w:num>
  <w:num w:numId="25" w16cid:durableId="1073628381">
    <w:abstractNumId w:val="8"/>
  </w:num>
  <w:num w:numId="26" w16cid:durableId="949315063">
    <w:abstractNumId w:val="27"/>
  </w:num>
  <w:num w:numId="27" w16cid:durableId="1454518296">
    <w:abstractNumId w:val="5"/>
  </w:num>
  <w:num w:numId="28" w16cid:durableId="156640617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729"/>
    <w:rsid w:val="000652BC"/>
    <w:rsid w:val="00173AED"/>
    <w:rsid w:val="002E1DA0"/>
    <w:rsid w:val="00436C07"/>
    <w:rsid w:val="00550729"/>
    <w:rsid w:val="00684205"/>
    <w:rsid w:val="006C2B31"/>
    <w:rsid w:val="006D3568"/>
    <w:rsid w:val="00750AFC"/>
    <w:rsid w:val="009D5E23"/>
    <w:rsid w:val="00A14A5E"/>
    <w:rsid w:val="00A311BD"/>
    <w:rsid w:val="00AF30C4"/>
    <w:rsid w:val="00B94EBF"/>
    <w:rsid w:val="00C14C81"/>
    <w:rsid w:val="00CC0B99"/>
    <w:rsid w:val="3A31AA02"/>
    <w:rsid w:val="6B0C01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347C6"/>
  <w15:docId w15:val="{CA16B6E0-CF50-49FD-A51E-75C336DAC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9">
    <w:name w:val="9"/>
    <w:basedOn w:val="TableNormal"/>
    <w:pPr>
      <w:spacing w:after="0" w:line="240" w:lineRule="auto"/>
    </w:pPr>
    <w:rPr>
      <w:sz w:val="20"/>
      <w:szCs w:val="20"/>
    </w:rPr>
    <w:tblPr>
      <w:tblStyleRowBandSize w:val="1"/>
      <w:tblStyleColBandSize w:val="1"/>
    </w:tblPr>
  </w:style>
  <w:style w:type="table" w:customStyle="1" w:styleId="8">
    <w:name w:val="8"/>
    <w:basedOn w:val="TableNormal"/>
    <w:tblPr>
      <w:tblStyleRowBandSize w:val="1"/>
      <w:tblStyleColBandSize w:val="1"/>
      <w:tblCellMar>
        <w:left w:w="0" w:type="dxa"/>
        <w:right w:w="0" w:type="dxa"/>
      </w:tblCellMar>
    </w:tblPr>
  </w:style>
  <w:style w:type="table" w:customStyle="1" w:styleId="7">
    <w:name w:val="7"/>
    <w:basedOn w:val="TableNormal"/>
    <w:pPr>
      <w:spacing w:after="0" w:line="240" w:lineRule="auto"/>
    </w:pPr>
    <w:rPr>
      <w:sz w:val="20"/>
      <w:szCs w:val="20"/>
    </w:rPr>
    <w:tblPr>
      <w:tblStyleRowBandSize w:val="1"/>
      <w:tblStyleColBandSize w:val="1"/>
    </w:tblPr>
  </w:style>
  <w:style w:type="table" w:customStyle="1" w:styleId="6">
    <w:name w:val="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5">
    <w:name w:val="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4">
    <w:name w:val="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3">
    <w:name w:val="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2">
    <w:name w:val="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1">
    <w:name w:val="1"/>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ir35-find-out-if-it-appl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Heng, India (Commercial)</DisplayName>
        <AccountId>11</AccountId>
        <AccountType/>
      </UserInfo>
      <UserInfo>
        <DisplayName>Larocque, Miriam (Commercial)</DisplayName>
        <AccountId>13</AccountId>
        <AccountType/>
      </UserInfo>
      <UserInfo>
        <DisplayName>Moylan, Amy (Commercial)</DisplayName>
        <AccountId>28</AccountId>
        <AccountType/>
      </UserInfo>
      <UserInfo>
        <DisplayName>Gordon, Beverley (CDIO)</DisplayName>
        <AccountId>41</AccountId>
        <AccountType/>
      </UserInfo>
      <UserInfo>
        <DisplayName>Hartnett, Matthew (SOLS)</DisplayName>
        <AccountId>355</AccountId>
        <AccountType/>
      </UserInfo>
      <UserInfo>
        <DisplayName>Obiwe, Onyinye (SOLS)</DisplayName>
        <AccountId>397</AccountId>
        <AccountType/>
      </UserInfo>
      <UserInfo>
        <DisplayName>Mills, Sarah (SOLS)</DisplayName>
        <AccountId>423</AccountId>
        <AccountType/>
      </UserInfo>
      <UserInfo>
        <DisplayName>Dougan, Carol (SOLS)</DisplayName>
        <AccountId>438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VbE6tUFlow6Zi0fnRxPw1qvNmdA==">AMUW2mXzyivCUztRkaYGHWOvjlABeoNqlfgjnYfQ334xIrr76GDxftn4rYxnEIMy8TgIH9ny5BHuueoUsIml3nBb7NVZsypRCxy3y1JO+coDgFToXiS94yULlHNq9USYLb0uWpLfU8LgxtbHIhnHQ5zXLdyBYD2cJKP0/Pi4SIEy/uH2INpS+gDbfwZej7TU8V2TRlaOtH/Z</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9AFE94-AFFA-41CF-8A3F-B1E6F613E1D5}">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2.xml><?xml version="1.0" encoding="utf-8"?>
<ds:datastoreItem xmlns:ds="http://schemas.openxmlformats.org/officeDocument/2006/customXml" ds:itemID="{E5F6528E-FAC2-43C7-A689-54BEB6CCB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700956C-4302-475A-B7E8-F8EC9A182C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9696</Words>
  <Characters>55269</Characters>
  <Application>Microsoft Office Word</Application>
  <DocSecurity>0</DocSecurity>
  <Lines>460</Lines>
  <Paragraphs>129</Paragraphs>
  <ScaleCrop>false</ScaleCrop>
  <Company/>
  <LinksUpToDate>false</LinksUpToDate>
  <CharactersWithSpaces>64836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cp:lastModifiedBy>Larocque, Miriam (Commercial)</cp:lastModifiedBy>
  <cp:revision>3</cp:revision>
  <dcterms:created xsi:type="dcterms:W3CDTF">2023-10-13T22:32:00Z</dcterms:created>
  <dcterms:modified xsi:type="dcterms:W3CDTF">2024-05-01T20:31:00Z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DocID">
    <vt:lpwstr>76675973.2</vt:lpwstr>
  </property>
  <property fmtid="{D5CDD505-2E9C-101B-9397-08002B2CF9AE}" pid="4" name="ContentTypeId">
    <vt:lpwstr>0x010100D31FB411CF589246B9C8E5231A066C2D</vt:lpwstr>
  </property>
  <property fmtid="{D5CDD505-2E9C-101B-9397-08002B2CF9AE}" pid="5" name="Order">
    <vt:r8>10200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y fmtid="{D5CDD505-2E9C-101B-9397-08002B2CF9AE}" pid="13" name="ClassificationContentMarkingFooterShapeIds">
    <vt:lpwstr>1,2,3</vt:lpwstr>
  </property>
  <property fmtid="{D5CDD505-2E9C-101B-9397-08002B2CF9AE}" pid="14" name="ClassificationContentMarkingFooterFontProps">
    <vt:lpwstr>#000000,10,Calibri</vt:lpwstr>
  </property>
  <property fmtid="{D5CDD505-2E9C-101B-9397-08002B2CF9AE}" pid="15" name="ClassificationContentMarkingFooterText">
    <vt:lpwstr>OFFICIAL</vt:lpwstr>
  </property>
  <property fmtid="{D5CDD505-2E9C-101B-9397-08002B2CF9AE}" pid="16" name="MSIP_Label_f9af038e-07b4-4369-a678-c835687cb272_Enabled">
    <vt:lpwstr>true</vt:lpwstr>
  </property>
  <property fmtid="{D5CDD505-2E9C-101B-9397-08002B2CF9AE}" pid="17" name="MSIP_Label_f9af038e-07b4-4369-a678-c835687cb272_SetDate">
    <vt:lpwstr>2023-10-13T14:32:45Z</vt:lpwstr>
  </property>
  <property fmtid="{D5CDD505-2E9C-101B-9397-08002B2CF9AE}" pid="18" name="MSIP_Label_f9af038e-07b4-4369-a678-c835687cb272_Method">
    <vt:lpwstr>Standard</vt:lpwstr>
  </property>
  <property fmtid="{D5CDD505-2E9C-101B-9397-08002B2CF9AE}" pid="19" name="MSIP_Label_f9af038e-07b4-4369-a678-c835687cb272_Name">
    <vt:lpwstr>OFFICIAL</vt:lpwstr>
  </property>
  <property fmtid="{D5CDD505-2E9C-101B-9397-08002B2CF9AE}" pid="20" name="MSIP_Label_f9af038e-07b4-4369-a678-c835687cb272_SiteId">
    <vt:lpwstr>ac52f73c-fd1a-4a9a-8e7a-4a248f3139e1</vt:lpwstr>
  </property>
  <property fmtid="{D5CDD505-2E9C-101B-9397-08002B2CF9AE}" pid="21" name="MSIP_Label_f9af038e-07b4-4369-a678-c835687cb272_ActionId">
    <vt:lpwstr>eab3c6d6-7328-47cf-97b6-fb98e36a32a4</vt:lpwstr>
  </property>
  <property fmtid="{D5CDD505-2E9C-101B-9397-08002B2CF9AE}" pid="22" name="MSIP_Label_f9af038e-07b4-4369-a678-c835687cb272_ContentBits">
    <vt:lpwstr>2</vt:lpwstr>
  </property>
</Properties>
</file>